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6951" w14:textId="1459764E" w:rsidR="0031242F" w:rsidRPr="0031242F" w:rsidRDefault="0031242F" w:rsidP="0031242F">
      <w:pPr>
        <w:jc w:val="center"/>
        <w:rPr>
          <w:rFonts w:eastAsia="Calibri"/>
          <w:b/>
          <w:bCs/>
          <w:color w:val="000000"/>
          <w:spacing w:val="-6"/>
          <w:sz w:val="36"/>
          <w:szCs w:val="36"/>
        </w:rPr>
      </w:pPr>
      <w:r w:rsidRPr="0031242F">
        <w:rPr>
          <w:b/>
          <w:bCs/>
          <w:sz w:val="36"/>
          <w:szCs w:val="36"/>
        </w:rPr>
        <w:t>Peer Review Credentialing Application</w:t>
      </w:r>
    </w:p>
    <w:p w14:paraId="6E322244" w14:textId="77777777" w:rsidR="0031242F" w:rsidRDefault="0031242F" w:rsidP="005068AF">
      <w:pPr>
        <w:spacing w:before="34" w:line="247" w:lineRule="exact"/>
        <w:ind w:left="72"/>
        <w:textAlignment w:val="baseline"/>
        <w:rPr>
          <w:rFonts w:eastAsia="Calibri"/>
          <w:color w:val="000000"/>
          <w:spacing w:val="-6"/>
        </w:rPr>
      </w:pPr>
    </w:p>
    <w:p w14:paraId="1FD73122" w14:textId="47B10C50" w:rsidR="005068AF" w:rsidRPr="005068AF" w:rsidRDefault="005068AF" w:rsidP="005068AF">
      <w:pPr>
        <w:spacing w:before="34" w:line="247" w:lineRule="exact"/>
        <w:ind w:left="72"/>
        <w:textAlignment w:val="baseline"/>
        <w:rPr>
          <w:rFonts w:eastAsia="Calibri"/>
          <w:color w:val="000000"/>
          <w:spacing w:val="-6"/>
        </w:rPr>
      </w:pPr>
      <w:r w:rsidRPr="005068AF">
        <w:rPr>
          <w:rFonts w:eastAsia="Calibri"/>
          <w:color w:val="000000"/>
          <w:spacing w:val="-6"/>
        </w:rPr>
        <w:t>Dear Peer Reviewer Applicant:</w:t>
      </w:r>
    </w:p>
    <w:p w14:paraId="1D84A15F" w14:textId="77777777" w:rsidR="005068AF" w:rsidRPr="005068AF" w:rsidRDefault="005068AF" w:rsidP="00EC1A00">
      <w:pPr>
        <w:spacing w:before="269" w:line="294" w:lineRule="exact"/>
        <w:ind w:left="72" w:right="180"/>
        <w:textAlignment w:val="baseline"/>
        <w:rPr>
          <w:rFonts w:eastAsia="Calibri"/>
          <w:color w:val="000000"/>
        </w:rPr>
      </w:pPr>
      <w:r w:rsidRPr="005068AF">
        <w:rPr>
          <w:rFonts w:eastAsia="Calibri"/>
          <w:color w:val="000000"/>
        </w:rPr>
        <w:t>Thank you for your interest in the Kepro Peer Review Program as it signals your commitment to a significant objective – continuing improvement of the quality and utilization of health care services. We fully appreciate the value of your time and earnestly suggest that your participation in the peer review process in today’s health care climate is close to an ethical imperative.</w:t>
      </w:r>
    </w:p>
    <w:p w14:paraId="042F7FF3" w14:textId="77777777" w:rsidR="005068AF" w:rsidRPr="005068AF" w:rsidRDefault="005068AF" w:rsidP="00EC1A00">
      <w:pPr>
        <w:spacing w:before="266" w:line="292" w:lineRule="exact"/>
        <w:ind w:left="72" w:right="180"/>
        <w:textAlignment w:val="baseline"/>
        <w:rPr>
          <w:rFonts w:eastAsia="Calibri"/>
          <w:color w:val="000000"/>
        </w:rPr>
      </w:pPr>
      <w:r w:rsidRPr="005068AF">
        <w:rPr>
          <w:rFonts w:eastAsia="Calibri"/>
          <w:color w:val="000000"/>
        </w:rPr>
        <w:t>Kepro is a nationally recognized provider of healthcare management solutions in both state and federal government, as well as commercial clients, providing prior authorization, utilization and specialty review, and case and disease management services.</w:t>
      </w:r>
    </w:p>
    <w:p w14:paraId="53391DB9" w14:textId="1A688723" w:rsidR="002F6192" w:rsidRDefault="005068AF" w:rsidP="000C7111">
      <w:pPr>
        <w:spacing w:before="276" w:line="292" w:lineRule="exact"/>
        <w:ind w:left="72" w:right="180"/>
        <w:textAlignment w:val="baseline"/>
        <w:rPr>
          <w:rFonts w:eastAsia="Calibri"/>
          <w:color w:val="000000"/>
        </w:rPr>
      </w:pPr>
      <w:r w:rsidRPr="005068AF">
        <w:rPr>
          <w:rFonts w:eastAsia="Calibri"/>
          <w:color w:val="000000"/>
        </w:rPr>
        <w:t>To accomplish our objectives, Kepro must have sufficient numbers of qualified peer reviewers who must meet the following criteria:</w:t>
      </w:r>
    </w:p>
    <w:p w14:paraId="5FE18EDB" w14:textId="77777777" w:rsidR="005068AF" w:rsidRPr="005068AF" w:rsidRDefault="005068AF" w:rsidP="00F45E85">
      <w:pPr>
        <w:numPr>
          <w:ilvl w:val="0"/>
          <w:numId w:val="1"/>
        </w:numPr>
        <w:tabs>
          <w:tab w:val="clear" w:pos="360"/>
          <w:tab w:val="left" w:pos="864"/>
        </w:tabs>
        <w:spacing w:before="16" w:line="292" w:lineRule="exact"/>
        <w:ind w:left="864" w:right="1620" w:hanging="360"/>
        <w:textAlignment w:val="baseline"/>
        <w:rPr>
          <w:rFonts w:eastAsia="Calibri"/>
          <w:color w:val="000000"/>
          <w:spacing w:val="-5"/>
        </w:rPr>
      </w:pPr>
      <w:r w:rsidRPr="005068AF">
        <w:rPr>
          <w:rFonts w:eastAsia="Calibri"/>
          <w:color w:val="000000"/>
          <w:spacing w:val="-5"/>
        </w:rPr>
        <w:t>The Peer Reviewer shall have a minimum of five (5) years active practice experience, providing direct clinical care to patients, as recent as within the past three (3) years.</w:t>
      </w:r>
    </w:p>
    <w:p w14:paraId="6B3247D7" w14:textId="4D8652C4" w:rsidR="005068AF" w:rsidRPr="005068AF" w:rsidRDefault="005068AF" w:rsidP="009C05AF">
      <w:pPr>
        <w:numPr>
          <w:ilvl w:val="0"/>
          <w:numId w:val="1"/>
        </w:numPr>
        <w:tabs>
          <w:tab w:val="clear" w:pos="360"/>
          <w:tab w:val="left" w:pos="864"/>
        </w:tabs>
        <w:spacing w:before="9" w:line="293" w:lineRule="exact"/>
        <w:ind w:left="864" w:right="1440" w:hanging="360"/>
        <w:textAlignment w:val="baseline"/>
        <w:rPr>
          <w:rFonts w:eastAsia="Calibri"/>
          <w:color w:val="000000"/>
        </w:rPr>
      </w:pPr>
      <w:r w:rsidRPr="005068AF">
        <w:rPr>
          <w:rFonts w:eastAsia="Calibri"/>
          <w:color w:val="000000"/>
        </w:rPr>
        <w:t xml:space="preserve">Are Doctors of Medicine, Osteopathic Medicine, Dentistry, Podiatry, or other Allied </w:t>
      </w:r>
      <w:r w:rsidR="009C05AF">
        <w:rPr>
          <w:rFonts w:eastAsia="Calibri"/>
          <w:color w:val="000000"/>
        </w:rPr>
        <w:t>H</w:t>
      </w:r>
      <w:r w:rsidRPr="005068AF">
        <w:rPr>
          <w:rFonts w:eastAsia="Calibri"/>
          <w:color w:val="000000"/>
        </w:rPr>
        <w:t>ealth Care Practitioners.</w:t>
      </w:r>
    </w:p>
    <w:p w14:paraId="02FAEC9C" w14:textId="77777777" w:rsidR="005068AF" w:rsidRPr="005068AF" w:rsidRDefault="005068AF" w:rsidP="00F45E85">
      <w:pPr>
        <w:numPr>
          <w:ilvl w:val="0"/>
          <w:numId w:val="1"/>
        </w:numPr>
        <w:tabs>
          <w:tab w:val="clear" w:pos="360"/>
          <w:tab w:val="left" w:pos="864"/>
        </w:tabs>
        <w:spacing w:before="23" w:line="269" w:lineRule="exact"/>
        <w:ind w:left="864" w:right="1620" w:hanging="360"/>
        <w:textAlignment w:val="baseline"/>
        <w:rPr>
          <w:rFonts w:eastAsia="Calibri"/>
          <w:color w:val="000000"/>
        </w:rPr>
      </w:pPr>
      <w:r w:rsidRPr="005068AF">
        <w:rPr>
          <w:rFonts w:eastAsia="Calibri"/>
          <w:color w:val="000000"/>
        </w:rPr>
        <w:t>Hold an active, unrestricted license or certification to practice medicine or a health profession in a state or territory of the United States.</w:t>
      </w:r>
    </w:p>
    <w:p w14:paraId="6F53C68E" w14:textId="13FDAAD6" w:rsidR="005068AF" w:rsidRPr="005068AF" w:rsidRDefault="005068AF" w:rsidP="00F45E85">
      <w:pPr>
        <w:numPr>
          <w:ilvl w:val="0"/>
          <w:numId w:val="1"/>
        </w:numPr>
        <w:tabs>
          <w:tab w:val="clear" w:pos="360"/>
          <w:tab w:val="left" w:pos="864"/>
        </w:tabs>
        <w:spacing w:before="4" w:line="292" w:lineRule="exact"/>
        <w:ind w:left="864" w:right="1620" w:hanging="360"/>
        <w:textAlignment w:val="baseline"/>
        <w:rPr>
          <w:rFonts w:eastAsia="Calibri"/>
          <w:color w:val="000000"/>
          <w:spacing w:val="-4"/>
        </w:rPr>
      </w:pPr>
      <w:r w:rsidRPr="005068AF">
        <w:rPr>
          <w:rFonts w:eastAsia="Calibri"/>
          <w:color w:val="000000"/>
          <w:spacing w:val="-4"/>
        </w:rPr>
        <w:t>Physicians must be Board Certified in a specialty recognized by the American Board of Medical Specialties, the Advisory Board of Osteopathic Specialists, the American Dental Association’s (ADA)</w:t>
      </w:r>
      <w:r w:rsidR="00143850">
        <w:rPr>
          <w:rFonts w:eastAsia="Calibri"/>
          <w:color w:val="000000"/>
          <w:spacing w:val="-4"/>
        </w:rPr>
        <w:t xml:space="preserve">, </w:t>
      </w:r>
      <w:r w:rsidR="009A3F9A">
        <w:rPr>
          <w:rFonts w:eastAsia="Calibri"/>
          <w:color w:val="000000"/>
          <w:spacing w:val="-4"/>
        </w:rPr>
        <w:t xml:space="preserve">the </w:t>
      </w:r>
      <w:r w:rsidRPr="005068AF">
        <w:rPr>
          <w:rFonts w:eastAsia="Calibri"/>
          <w:color w:val="000000"/>
          <w:spacing w:val="-4"/>
        </w:rPr>
        <w:t>American Board of General Dentistry (ABGD)</w:t>
      </w:r>
      <w:r w:rsidR="009A3F9A">
        <w:rPr>
          <w:rFonts w:eastAsia="Calibri"/>
          <w:color w:val="000000"/>
          <w:spacing w:val="-4"/>
        </w:rPr>
        <w:t xml:space="preserve">, </w:t>
      </w:r>
      <w:r w:rsidRPr="005068AF">
        <w:rPr>
          <w:rFonts w:eastAsia="Calibri"/>
          <w:color w:val="000000"/>
          <w:spacing w:val="-4"/>
        </w:rPr>
        <w:t>the American Board of Podiatric Surgery (ABPS) or the American Board of Podiatric Medicine (ABPM).</w:t>
      </w:r>
    </w:p>
    <w:p w14:paraId="7BF52407" w14:textId="77777777" w:rsidR="005068AF" w:rsidRPr="005068AF" w:rsidRDefault="005068AF" w:rsidP="00EC1A00">
      <w:pPr>
        <w:numPr>
          <w:ilvl w:val="0"/>
          <w:numId w:val="1"/>
        </w:numPr>
        <w:tabs>
          <w:tab w:val="clear" w:pos="360"/>
          <w:tab w:val="left" w:pos="864"/>
        </w:tabs>
        <w:spacing w:before="17" w:line="269" w:lineRule="exact"/>
        <w:ind w:left="864" w:right="1620" w:hanging="360"/>
        <w:textAlignment w:val="baseline"/>
        <w:rPr>
          <w:rFonts w:eastAsia="Calibri"/>
          <w:color w:val="000000"/>
        </w:rPr>
      </w:pPr>
      <w:r w:rsidRPr="005068AF">
        <w:rPr>
          <w:rFonts w:eastAsia="Calibri"/>
          <w:color w:val="000000"/>
        </w:rPr>
        <w:t>Must be located within the U.S. or one of its territories when conducting an internal appeal or external review.</w:t>
      </w:r>
    </w:p>
    <w:p w14:paraId="06742DC9" w14:textId="6D51CBE0" w:rsidR="005068AF" w:rsidRPr="005068AF" w:rsidRDefault="005068AF" w:rsidP="00EC1A00">
      <w:pPr>
        <w:spacing w:before="255" w:line="293" w:lineRule="exact"/>
        <w:ind w:left="72" w:right="180"/>
        <w:textAlignment w:val="baseline"/>
        <w:rPr>
          <w:rFonts w:eastAsia="Calibri"/>
          <w:color w:val="000000"/>
        </w:rPr>
      </w:pPr>
      <w:r w:rsidRPr="005068AF">
        <w:rPr>
          <w:rFonts w:eastAsia="Calibri"/>
          <w:color w:val="000000"/>
        </w:rPr>
        <w:t xml:space="preserve">Kepro can then ensure that all quality and utilization determinations completed, and follow-up actions taken are the result of true peer review. </w:t>
      </w:r>
      <w:r w:rsidRPr="005068AF">
        <w:rPr>
          <w:rFonts w:eastAsia="Calibri"/>
          <w:color w:val="000000"/>
          <w:spacing w:val="-5"/>
        </w:rPr>
        <w:t>Kepro provides liability coverage for peer reviewer activities and the reviewer’s name will remain confidential except in instances where identification is required by law or by specific contract.</w:t>
      </w:r>
      <w:r w:rsidRPr="005068AF">
        <w:rPr>
          <w:rFonts w:eastAsia="Calibri"/>
          <w:color w:val="000000"/>
        </w:rPr>
        <w:t xml:space="preserve"> </w:t>
      </w:r>
      <w:r w:rsidRPr="005068AF">
        <w:rPr>
          <w:rFonts w:eastAsia="Calibri"/>
          <w:color w:val="000000"/>
          <w:spacing w:val="-4"/>
        </w:rPr>
        <w:t>Kepro provides compensation for our reviewers based on the type of review or service being requested and/or amount allowed by the individual customer for whom the work is being performed. Compensation of services will be made within 30 days of receipt of the completed report and invoice.</w:t>
      </w:r>
    </w:p>
    <w:p w14:paraId="320D3AA2" w14:textId="77777777" w:rsidR="005068AF" w:rsidRPr="005068AF" w:rsidRDefault="005068AF" w:rsidP="004B7936">
      <w:pPr>
        <w:spacing w:before="268" w:line="293" w:lineRule="exact"/>
        <w:ind w:left="72" w:right="180"/>
        <w:textAlignment w:val="baseline"/>
        <w:rPr>
          <w:rFonts w:eastAsia="Calibri"/>
          <w:color w:val="000000"/>
        </w:rPr>
      </w:pPr>
      <w:r w:rsidRPr="005068AF">
        <w:rPr>
          <w:rFonts w:eastAsia="Calibri"/>
          <w:color w:val="000000"/>
        </w:rPr>
        <w:t>While Kepro cannot guarantee any pre-established volume commitments, your approval as a credentialed peer reviewer will present you with opportunities to work with our organization in both the private and public sector.</w:t>
      </w:r>
    </w:p>
    <w:p w14:paraId="408F1EAF" w14:textId="77777777" w:rsidR="005068AF" w:rsidRPr="005068AF" w:rsidRDefault="005068AF" w:rsidP="001B10A6">
      <w:pPr>
        <w:ind w:right="-540"/>
      </w:pPr>
    </w:p>
    <w:p w14:paraId="015527E5" w14:textId="07FCC2ED" w:rsidR="001B10A6" w:rsidRDefault="005068AF" w:rsidP="004B7936">
      <w:pPr>
        <w:spacing w:line="291" w:lineRule="exact"/>
        <w:ind w:left="90" w:right="180"/>
        <w:jc w:val="both"/>
        <w:textAlignment w:val="baseline"/>
        <w:rPr>
          <w:rFonts w:eastAsia="Calibri"/>
          <w:color w:val="000000"/>
        </w:rPr>
      </w:pPr>
      <w:r w:rsidRPr="005068AF">
        <w:rPr>
          <w:rFonts w:eastAsia="Calibri"/>
          <w:color w:val="000000"/>
        </w:rPr>
        <w:t>Should you have additional questions, please contact our Credentialing Department at KeproCredentialing@kepro.com</w:t>
      </w:r>
    </w:p>
    <w:p w14:paraId="17C02E5D" w14:textId="77777777" w:rsidR="005068AF" w:rsidRDefault="005068AF" w:rsidP="001B10A6">
      <w:pPr>
        <w:spacing w:line="291" w:lineRule="exact"/>
        <w:ind w:left="90" w:right="-540"/>
        <w:jc w:val="both"/>
        <w:textAlignment w:val="baseline"/>
        <w:rPr>
          <w:rFonts w:eastAsia="Calibri"/>
          <w:color w:val="000000"/>
        </w:rPr>
      </w:pPr>
      <w:r w:rsidRPr="005068AF">
        <w:rPr>
          <w:rFonts w:eastAsia="Calibri"/>
          <w:color w:val="000000"/>
        </w:rPr>
        <w:t>We look forward to your participation in the peer review process</w:t>
      </w:r>
      <w:r w:rsidR="00676635">
        <w:rPr>
          <w:rFonts w:eastAsia="Calibri"/>
          <w:color w:val="000000"/>
        </w:rPr>
        <w:t>!</w:t>
      </w:r>
    </w:p>
    <w:p w14:paraId="434B9FF1" w14:textId="77777777" w:rsidR="00730371" w:rsidRDefault="00730371" w:rsidP="001B10A6">
      <w:pPr>
        <w:spacing w:line="291" w:lineRule="exact"/>
        <w:ind w:left="90" w:right="-540"/>
        <w:jc w:val="both"/>
        <w:textAlignment w:val="baseline"/>
        <w:rPr>
          <w:rFonts w:eastAsia="Calibri"/>
          <w:color w:val="000000"/>
        </w:rPr>
      </w:pPr>
    </w:p>
    <w:p w14:paraId="4D990481" w14:textId="6F0857B1" w:rsidR="00730371" w:rsidRPr="005068AF" w:rsidRDefault="001A5DAD" w:rsidP="001B10A6">
      <w:pPr>
        <w:spacing w:line="291" w:lineRule="exact"/>
        <w:ind w:left="90" w:right="-540"/>
        <w:jc w:val="both"/>
        <w:textAlignment w:val="baseline"/>
        <w:rPr>
          <w:rFonts w:eastAsia="Calibri"/>
          <w:color w:val="000000"/>
        </w:rPr>
        <w:sectPr w:rsidR="00730371" w:rsidRPr="005068AF">
          <w:headerReference w:type="default" r:id="rId11"/>
          <w:pgSz w:w="12240" w:h="15840"/>
          <w:pgMar w:top="1060" w:right="739" w:bottom="0" w:left="701" w:header="720" w:footer="0" w:gutter="0"/>
          <w:cols w:space="720"/>
        </w:sectPr>
      </w:pPr>
      <w:r>
        <w:rPr>
          <w:rFonts w:eastAsia="Calibri"/>
          <w:color w:val="000000"/>
        </w:rPr>
        <w:t>~</w:t>
      </w:r>
      <w:r w:rsidR="00730371">
        <w:rPr>
          <w:rFonts w:eastAsia="Calibri"/>
          <w:color w:val="000000"/>
        </w:rPr>
        <w:t>Kepro Credentialing</w:t>
      </w:r>
    </w:p>
    <w:p w14:paraId="024E960B" w14:textId="011197DB" w:rsidR="005068AF" w:rsidRDefault="005068AF" w:rsidP="001B10A6">
      <w:pPr>
        <w:tabs>
          <w:tab w:val="left" w:pos="3852"/>
        </w:tabs>
        <w:ind w:left="90" w:right="-540"/>
        <w:rPr>
          <w:rFonts w:eastAsia="Arial"/>
          <w:color w:val="000000"/>
        </w:rPr>
      </w:pPr>
    </w:p>
    <w:p w14:paraId="1AFB5938" w14:textId="77777777" w:rsidR="003449FA" w:rsidRPr="005068AF" w:rsidRDefault="003449FA" w:rsidP="001B10A6">
      <w:pPr>
        <w:tabs>
          <w:tab w:val="left" w:pos="3852"/>
        </w:tabs>
        <w:ind w:left="90" w:right="-540"/>
        <w:rPr>
          <w:rFonts w:eastAsia="Arial"/>
          <w:color w:val="000000"/>
        </w:rPr>
      </w:pPr>
    </w:p>
    <w:p w14:paraId="2CE3D204" w14:textId="77777777" w:rsidR="00461263" w:rsidRDefault="005068AF" w:rsidP="001A5DAD">
      <w:pPr>
        <w:tabs>
          <w:tab w:val="left" w:pos="3852"/>
        </w:tabs>
        <w:ind w:left="90" w:right="-540" w:hanging="810"/>
        <w:jc w:val="center"/>
        <w:rPr>
          <w:rFonts w:eastAsia="Arial"/>
          <w:b/>
          <w:bCs/>
          <w:color w:val="000000"/>
        </w:rPr>
      </w:pPr>
      <w:r w:rsidRPr="001A5DAD">
        <w:rPr>
          <w:rFonts w:eastAsia="Arial"/>
          <w:b/>
          <w:bCs/>
          <w:color w:val="000000"/>
        </w:rPr>
        <w:t>I</w:t>
      </w:r>
      <w:r w:rsidR="001A5DAD">
        <w:rPr>
          <w:rFonts w:eastAsia="Arial"/>
          <w:b/>
          <w:bCs/>
          <w:color w:val="000000"/>
        </w:rPr>
        <w:t xml:space="preserve">NSTRUCTIONS FOR COMPLETING THE PEER REVIEWER APPLICATION </w:t>
      </w:r>
    </w:p>
    <w:p w14:paraId="1BDEDAEC" w14:textId="0BCF5B07" w:rsidR="005068AF" w:rsidRPr="001A5DAD" w:rsidRDefault="001A5DAD" w:rsidP="001A5DAD">
      <w:pPr>
        <w:tabs>
          <w:tab w:val="left" w:pos="3852"/>
        </w:tabs>
        <w:ind w:left="90" w:right="-540" w:hanging="810"/>
        <w:jc w:val="center"/>
        <w:rPr>
          <w:rFonts w:eastAsia="Arial"/>
          <w:b/>
          <w:bCs/>
          <w:color w:val="000000"/>
        </w:rPr>
      </w:pPr>
      <w:r>
        <w:rPr>
          <w:rFonts w:eastAsia="Arial"/>
          <w:b/>
          <w:bCs/>
          <w:color w:val="000000"/>
        </w:rPr>
        <w:t>AND CREDENTIALING PROCESS</w:t>
      </w:r>
    </w:p>
    <w:p w14:paraId="4F8148AE" w14:textId="61D0D6F4" w:rsidR="005068AF" w:rsidRPr="005068AF" w:rsidRDefault="005068AF" w:rsidP="001B10A6">
      <w:pPr>
        <w:spacing w:before="230" w:line="290" w:lineRule="exact"/>
        <w:ind w:left="-630" w:right="-540"/>
        <w:textAlignment w:val="baseline"/>
        <w:rPr>
          <w:rFonts w:eastAsia="Calibri"/>
          <w:color w:val="000000"/>
          <w:spacing w:val="-1"/>
        </w:rPr>
      </w:pPr>
      <w:r w:rsidRPr="005068AF">
        <w:rPr>
          <w:rFonts w:eastAsia="Calibri"/>
          <w:color w:val="000000"/>
          <w:spacing w:val="-1"/>
        </w:rPr>
        <w:t xml:space="preserve">Keystone Peer Review Organization (Kepro) and its subsidiary company’s contract with various State and Federal government agencies, as well as commercial insurance entities, to perform review. Individual contracts have unique requirements for documentation of reviewer credentials. The questions asked and information sought on the forms that follow are either requirements of those contracts and/or will facilitate our staff in contacting you regarding performance of review services. </w:t>
      </w:r>
      <w:r w:rsidRPr="0080395A">
        <w:rPr>
          <w:rFonts w:eastAsia="Calibri"/>
          <w:color w:val="000000"/>
          <w:spacing w:val="-1"/>
        </w:rPr>
        <w:t>The Kepro application packet includes</w:t>
      </w:r>
      <w:r w:rsidR="0080395A" w:rsidRPr="0080395A">
        <w:rPr>
          <w:rFonts w:eastAsia="Calibri"/>
          <w:color w:val="000000"/>
          <w:spacing w:val="-1"/>
        </w:rPr>
        <w:t>:</w:t>
      </w:r>
    </w:p>
    <w:p w14:paraId="2DCE2DDA" w14:textId="6DC246A1" w:rsidR="005068AF" w:rsidRPr="00B90B0E" w:rsidRDefault="005068AF" w:rsidP="00B90B0E">
      <w:pPr>
        <w:pStyle w:val="ListParagraph"/>
        <w:numPr>
          <w:ilvl w:val="0"/>
          <w:numId w:val="3"/>
        </w:numPr>
        <w:spacing w:before="436" w:line="245" w:lineRule="exact"/>
        <w:textAlignment w:val="baseline"/>
        <w:rPr>
          <w:rFonts w:eastAsia="Calibri"/>
          <w:color w:val="000000"/>
        </w:rPr>
      </w:pPr>
      <w:r w:rsidRPr="00B90B0E">
        <w:rPr>
          <w:rFonts w:eastAsia="Calibri"/>
          <w:b/>
          <w:bCs/>
          <w:color w:val="000000"/>
          <w:u w:val="single"/>
        </w:rPr>
        <w:t>Peer Reviewer Application</w:t>
      </w:r>
      <w:r w:rsidR="003D204B" w:rsidRPr="00B90B0E">
        <w:rPr>
          <w:rFonts w:eastAsia="Calibri"/>
          <w:b/>
          <w:bCs/>
          <w:color w:val="000000"/>
          <w:u w:val="single"/>
        </w:rPr>
        <w:t>:</w:t>
      </w:r>
      <w:r w:rsidRPr="00B90B0E">
        <w:rPr>
          <w:rFonts w:eastAsia="Calibri"/>
          <w:color w:val="000000"/>
          <w:u w:val="single"/>
        </w:rPr>
        <w:t xml:space="preserve"> </w:t>
      </w:r>
    </w:p>
    <w:p w14:paraId="21ACBE76" w14:textId="59972F66" w:rsidR="00BC76DA" w:rsidRDefault="005068AF" w:rsidP="005068AF">
      <w:pPr>
        <w:spacing w:before="6" w:line="291" w:lineRule="exact"/>
        <w:ind w:left="360" w:right="432"/>
        <w:textAlignment w:val="baseline"/>
        <w:rPr>
          <w:rFonts w:eastAsia="Calibri"/>
          <w:color w:val="000000"/>
          <w:sz w:val="21"/>
          <w:szCs w:val="21"/>
        </w:rPr>
      </w:pPr>
      <w:r w:rsidRPr="003D204B">
        <w:rPr>
          <w:rFonts w:eastAsia="Calibri"/>
          <w:color w:val="000000"/>
          <w:sz w:val="21"/>
          <w:szCs w:val="21"/>
        </w:rPr>
        <w:t xml:space="preserve">This form collects information about your office, licensure, potential conflicts of interest, and experience. </w:t>
      </w:r>
      <w:r w:rsidR="0095749A">
        <w:rPr>
          <w:rFonts w:eastAsia="Calibri"/>
          <w:color w:val="000000"/>
          <w:sz w:val="21"/>
          <w:szCs w:val="21"/>
        </w:rPr>
        <w:t xml:space="preserve">It </w:t>
      </w:r>
      <w:r w:rsidRPr="003D204B">
        <w:rPr>
          <w:rFonts w:eastAsia="Calibri"/>
          <w:color w:val="000000"/>
          <w:sz w:val="21"/>
          <w:szCs w:val="21"/>
        </w:rPr>
        <w:t xml:space="preserve">also includes questions applicable to Peer Reviewer Small Business Administration (SBA) information, which helps Kepro comply with Federal Government contracting requirements. Please complete this portion to </w:t>
      </w:r>
      <w:r w:rsidR="003904FA">
        <w:rPr>
          <w:rFonts w:eastAsia="Calibri"/>
          <w:color w:val="000000"/>
          <w:sz w:val="21"/>
          <w:szCs w:val="21"/>
        </w:rPr>
        <w:t>allow</w:t>
      </w:r>
      <w:r w:rsidRPr="003D204B">
        <w:rPr>
          <w:rFonts w:eastAsia="Calibri"/>
          <w:color w:val="000000"/>
          <w:sz w:val="21"/>
          <w:szCs w:val="21"/>
        </w:rPr>
        <w:t xml:space="preserve"> Kepro comply with contract requirements. </w:t>
      </w:r>
    </w:p>
    <w:p w14:paraId="340EB534" w14:textId="77777777" w:rsidR="00BD1A1E" w:rsidRDefault="005068AF" w:rsidP="006B181B">
      <w:pPr>
        <w:spacing w:before="6" w:line="291" w:lineRule="exact"/>
        <w:ind w:left="360" w:right="432"/>
        <w:textAlignment w:val="baseline"/>
        <w:rPr>
          <w:rFonts w:eastAsia="Calibri"/>
          <w:color w:val="000000"/>
          <w:sz w:val="21"/>
          <w:szCs w:val="21"/>
        </w:rPr>
      </w:pPr>
      <w:r w:rsidRPr="003D204B">
        <w:rPr>
          <w:rFonts w:eastAsia="Calibri"/>
          <w:color w:val="000000"/>
          <w:sz w:val="21"/>
          <w:szCs w:val="21"/>
        </w:rPr>
        <w:t>Note: The SBA section of the application requires your signature.</w:t>
      </w:r>
      <w:r w:rsidR="002B5E58">
        <w:rPr>
          <w:rFonts w:eastAsia="Calibri"/>
          <w:color w:val="000000"/>
          <w:sz w:val="21"/>
          <w:szCs w:val="21"/>
        </w:rPr>
        <w:t xml:space="preserve"> </w:t>
      </w:r>
    </w:p>
    <w:p w14:paraId="59C1DA96" w14:textId="1C13862A" w:rsidR="005068AF" w:rsidRPr="003D204B" w:rsidRDefault="002B5E58" w:rsidP="006B181B">
      <w:pPr>
        <w:spacing w:before="6" w:line="291" w:lineRule="exact"/>
        <w:ind w:left="360" w:right="432"/>
        <w:textAlignment w:val="baseline"/>
        <w:rPr>
          <w:rFonts w:eastAsia="Calibri"/>
          <w:color w:val="000000"/>
          <w:sz w:val="21"/>
          <w:szCs w:val="21"/>
        </w:rPr>
      </w:pPr>
      <w:r w:rsidRPr="00B20EE2">
        <w:rPr>
          <w:rFonts w:eastAsia="Calibri"/>
          <w:b/>
          <w:bCs/>
          <w:color w:val="000000"/>
          <w:sz w:val="21"/>
          <w:szCs w:val="21"/>
        </w:rPr>
        <w:t>**</w:t>
      </w:r>
      <w:r w:rsidRPr="006B181B">
        <w:rPr>
          <w:rFonts w:eastAsia="Calibri"/>
          <w:b/>
          <w:bCs/>
          <w:color w:val="000000"/>
          <w:sz w:val="21"/>
          <w:szCs w:val="21"/>
        </w:rPr>
        <w:t xml:space="preserve">All applicants must complete this </w:t>
      </w:r>
      <w:r w:rsidR="00B20EE2" w:rsidRPr="006B181B">
        <w:rPr>
          <w:rFonts w:eastAsia="Calibri"/>
          <w:b/>
          <w:bCs/>
          <w:color w:val="000000"/>
          <w:sz w:val="21"/>
          <w:szCs w:val="21"/>
        </w:rPr>
        <w:t>application</w:t>
      </w:r>
      <w:r w:rsidR="00B20EE2" w:rsidRPr="00B20EE2">
        <w:rPr>
          <w:rFonts w:eastAsia="Calibri"/>
          <w:b/>
          <w:bCs/>
          <w:color w:val="000000"/>
          <w:sz w:val="21"/>
          <w:szCs w:val="21"/>
        </w:rPr>
        <w:t>*</w:t>
      </w:r>
      <w:r w:rsidRPr="00B20EE2">
        <w:rPr>
          <w:rFonts w:eastAsia="Calibri"/>
          <w:b/>
          <w:bCs/>
          <w:color w:val="000000"/>
          <w:sz w:val="21"/>
          <w:szCs w:val="21"/>
        </w:rPr>
        <w:t>*</w:t>
      </w:r>
    </w:p>
    <w:p w14:paraId="7CEB96E3" w14:textId="77777777" w:rsidR="005068AF" w:rsidRPr="005068AF" w:rsidRDefault="005068AF" w:rsidP="005068AF">
      <w:pPr>
        <w:spacing w:after="294" w:line="20" w:lineRule="exact"/>
      </w:pPr>
    </w:p>
    <w:p w14:paraId="75087FF8" w14:textId="6805D559" w:rsidR="005068AF" w:rsidRPr="00B90B0E" w:rsidRDefault="006D0124" w:rsidP="00B90B0E">
      <w:pPr>
        <w:pStyle w:val="ListParagraph"/>
        <w:numPr>
          <w:ilvl w:val="0"/>
          <w:numId w:val="3"/>
        </w:numPr>
        <w:tabs>
          <w:tab w:val="left" w:pos="216"/>
          <w:tab w:val="left" w:pos="360"/>
        </w:tabs>
        <w:spacing w:before="32" w:line="245" w:lineRule="exact"/>
        <w:textAlignment w:val="baseline"/>
        <w:rPr>
          <w:rFonts w:eastAsia="Calibri"/>
          <w:b/>
          <w:bCs/>
          <w:color w:val="000000"/>
          <w:u w:val="single"/>
        </w:rPr>
      </w:pPr>
      <w:r w:rsidRPr="00B90B0E">
        <w:rPr>
          <w:rFonts w:eastAsia="Calibri"/>
          <w:color w:val="000000"/>
        </w:rPr>
        <w:tab/>
      </w:r>
      <w:r w:rsidR="005068AF" w:rsidRPr="00B90B0E">
        <w:rPr>
          <w:rFonts w:eastAsia="Calibri"/>
          <w:b/>
          <w:bCs/>
          <w:color w:val="000000"/>
          <w:u w:val="single"/>
        </w:rPr>
        <w:t>Review Agreement</w:t>
      </w:r>
      <w:r w:rsidR="003D204B" w:rsidRPr="00B90B0E">
        <w:rPr>
          <w:rFonts w:eastAsia="Calibri"/>
          <w:b/>
          <w:bCs/>
          <w:color w:val="000000"/>
          <w:u w:val="single"/>
        </w:rPr>
        <w:t>:</w:t>
      </w:r>
      <w:r w:rsidR="005068AF" w:rsidRPr="00B90B0E">
        <w:rPr>
          <w:rFonts w:eastAsia="Calibri"/>
          <w:b/>
          <w:bCs/>
          <w:color w:val="000000"/>
          <w:u w:val="single"/>
        </w:rPr>
        <w:t xml:space="preserve"> </w:t>
      </w:r>
    </w:p>
    <w:p w14:paraId="3BCD4003" w14:textId="1405B395" w:rsidR="004911BD" w:rsidRPr="00B4617B" w:rsidRDefault="005068AF" w:rsidP="004911BD">
      <w:pPr>
        <w:spacing w:before="47" w:line="246" w:lineRule="exact"/>
        <w:ind w:left="360"/>
        <w:textAlignment w:val="baseline"/>
        <w:rPr>
          <w:rFonts w:eastAsia="Calibri"/>
          <w:b/>
          <w:bCs/>
          <w:color w:val="000000"/>
          <w:spacing w:val="-1"/>
          <w:sz w:val="21"/>
          <w:szCs w:val="21"/>
        </w:rPr>
      </w:pPr>
      <w:r w:rsidRPr="003D204B">
        <w:rPr>
          <w:rFonts w:eastAsia="Calibri"/>
          <w:color w:val="000000"/>
          <w:sz w:val="21"/>
          <w:szCs w:val="21"/>
        </w:rPr>
        <w:t xml:space="preserve">This agreement explains the obligations of a peer reviewer and requests each applicant to specify those </w:t>
      </w:r>
      <w:r w:rsidRPr="003D204B">
        <w:rPr>
          <w:rFonts w:eastAsia="Calibri"/>
          <w:color w:val="000000"/>
          <w:spacing w:val="-1"/>
          <w:sz w:val="21"/>
          <w:szCs w:val="21"/>
        </w:rPr>
        <w:t xml:space="preserve">review types, which he/she agrees to perform. </w:t>
      </w:r>
      <w:r w:rsidR="00B4617B">
        <w:rPr>
          <w:rFonts w:eastAsia="Calibri"/>
          <w:b/>
          <w:bCs/>
          <w:color w:val="000000"/>
          <w:spacing w:val="-1"/>
          <w:sz w:val="21"/>
          <w:szCs w:val="21"/>
        </w:rPr>
        <w:t>**</w:t>
      </w:r>
      <w:r w:rsidR="00B4617B" w:rsidRPr="006B181B">
        <w:rPr>
          <w:rFonts w:eastAsia="Calibri"/>
          <w:b/>
          <w:bCs/>
          <w:color w:val="000000"/>
          <w:spacing w:val="-1"/>
          <w:sz w:val="21"/>
          <w:szCs w:val="21"/>
        </w:rPr>
        <w:t>All applicants must complete this Agreement</w:t>
      </w:r>
      <w:r w:rsidR="00DA3A94">
        <w:rPr>
          <w:rFonts w:eastAsia="Calibri"/>
          <w:b/>
          <w:bCs/>
          <w:color w:val="000000"/>
          <w:spacing w:val="-1"/>
          <w:sz w:val="21"/>
          <w:szCs w:val="21"/>
        </w:rPr>
        <w:t>**</w:t>
      </w:r>
    </w:p>
    <w:p w14:paraId="0AE335C5" w14:textId="77777777" w:rsidR="004911BD" w:rsidRDefault="004911BD" w:rsidP="005068AF">
      <w:pPr>
        <w:spacing w:before="47" w:line="246" w:lineRule="exact"/>
        <w:ind w:left="360"/>
        <w:textAlignment w:val="baseline"/>
        <w:rPr>
          <w:rFonts w:eastAsia="Calibri"/>
          <w:color w:val="000000"/>
          <w:spacing w:val="-1"/>
          <w:sz w:val="21"/>
          <w:szCs w:val="21"/>
        </w:rPr>
      </w:pPr>
    </w:p>
    <w:p w14:paraId="54AC6004" w14:textId="59632DCA" w:rsidR="005068AF" w:rsidRPr="006D0124" w:rsidRDefault="005068AF" w:rsidP="00B90B0E">
      <w:pPr>
        <w:pStyle w:val="ListParagraph"/>
        <w:numPr>
          <w:ilvl w:val="0"/>
          <w:numId w:val="3"/>
        </w:numPr>
        <w:spacing w:before="47" w:line="246" w:lineRule="exact"/>
        <w:textAlignment w:val="baseline"/>
        <w:rPr>
          <w:rFonts w:eastAsia="Calibri"/>
          <w:b/>
          <w:bCs/>
          <w:color w:val="000000"/>
          <w:sz w:val="21"/>
          <w:szCs w:val="21"/>
          <w:u w:val="single"/>
        </w:rPr>
      </w:pPr>
      <w:r w:rsidRPr="006D0124">
        <w:rPr>
          <w:rFonts w:eastAsia="Calibri"/>
          <w:b/>
          <w:bCs/>
          <w:color w:val="000000"/>
          <w:sz w:val="21"/>
          <w:szCs w:val="21"/>
          <w:u w:val="single"/>
        </w:rPr>
        <w:t xml:space="preserve">HIPAA/Confidentiality Agreement </w:t>
      </w:r>
    </w:p>
    <w:p w14:paraId="6F354B62" w14:textId="77777777" w:rsidR="009276BC" w:rsidRPr="006B181B" w:rsidRDefault="005068AF" w:rsidP="005068AF">
      <w:pPr>
        <w:spacing w:line="291" w:lineRule="exact"/>
        <w:ind w:left="360" w:right="792"/>
        <w:textAlignment w:val="baseline"/>
        <w:rPr>
          <w:rFonts w:eastAsia="Calibri"/>
          <w:b/>
          <w:bCs/>
          <w:color w:val="000000"/>
          <w:sz w:val="21"/>
          <w:szCs w:val="21"/>
        </w:rPr>
      </w:pPr>
      <w:r w:rsidRPr="003D204B">
        <w:rPr>
          <w:rFonts w:eastAsia="Calibri"/>
          <w:color w:val="000000"/>
          <w:sz w:val="21"/>
          <w:szCs w:val="21"/>
        </w:rPr>
        <w:t xml:space="preserve">This form is to acknowledge the applicant’s understanding of confidentiality and disclosure policies. </w:t>
      </w:r>
      <w:r w:rsidRPr="009276BC">
        <w:rPr>
          <w:rFonts w:eastAsia="Calibri"/>
          <w:b/>
          <w:bCs/>
          <w:color w:val="000000"/>
          <w:sz w:val="21"/>
          <w:szCs w:val="21"/>
        </w:rPr>
        <w:t>**</w:t>
      </w:r>
      <w:r w:rsidRPr="006B181B">
        <w:rPr>
          <w:rFonts w:eastAsia="Calibri"/>
          <w:b/>
          <w:bCs/>
          <w:color w:val="000000"/>
          <w:sz w:val="21"/>
          <w:szCs w:val="21"/>
        </w:rPr>
        <w:t>All applicants must read this policy, complete this Agreement, and complete the on-</w:t>
      </w:r>
      <w:r w:rsidR="009276BC" w:rsidRPr="006B181B">
        <w:rPr>
          <w:rFonts w:eastAsia="Calibri"/>
          <w:b/>
          <w:bCs/>
          <w:color w:val="000000"/>
          <w:sz w:val="21"/>
          <w:szCs w:val="21"/>
        </w:rPr>
        <w:t>line HIPAA</w:t>
      </w:r>
      <w:r w:rsidRPr="006B181B">
        <w:rPr>
          <w:rFonts w:eastAsia="Calibri"/>
          <w:b/>
          <w:bCs/>
          <w:color w:val="000000"/>
          <w:sz w:val="21"/>
          <w:szCs w:val="21"/>
        </w:rPr>
        <w:t xml:space="preserve">/Code of Conduct/Conflict of Interest (COI)/Ethics training. </w:t>
      </w:r>
    </w:p>
    <w:p w14:paraId="73EC6366" w14:textId="71ECECE4" w:rsidR="005068AF" w:rsidRPr="003D204B" w:rsidRDefault="005068AF" w:rsidP="005068AF">
      <w:pPr>
        <w:spacing w:line="291" w:lineRule="exact"/>
        <w:ind w:left="360" w:right="792"/>
        <w:textAlignment w:val="baseline"/>
        <w:rPr>
          <w:rFonts w:eastAsia="Calibri"/>
          <w:color w:val="000000"/>
          <w:sz w:val="21"/>
          <w:szCs w:val="21"/>
        </w:rPr>
      </w:pPr>
      <w:r w:rsidRPr="006B181B">
        <w:rPr>
          <w:rFonts w:eastAsia="Calibri"/>
          <w:b/>
          <w:bCs/>
          <w:color w:val="000000"/>
          <w:sz w:val="21"/>
          <w:szCs w:val="21"/>
        </w:rPr>
        <w:t>Instructions to follow</w:t>
      </w:r>
      <w:r w:rsidRPr="009276BC">
        <w:rPr>
          <w:rFonts w:eastAsia="Calibri"/>
          <w:b/>
          <w:bCs/>
          <w:color w:val="000000"/>
          <w:sz w:val="21"/>
          <w:szCs w:val="21"/>
        </w:rPr>
        <w:t>**</w:t>
      </w:r>
    </w:p>
    <w:p w14:paraId="4EAE3A1D" w14:textId="758514CD" w:rsidR="005068AF" w:rsidRPr="00B90B0E" w:rsidRDefault="0015565F" w:rsidP="00B90B0E">
      <w:pPr>
        <w:pStyle w:val="ListParagraph"/>
        <w:numPr>
          <w:ilvl w:val="0"/>
          <w:numId w:val="3"/>
        </w:numPr>
        <w:tabs>
          <w:tab w:val="left" w:pos="216"/>
          <w:tab w:val="left" w:pos="360"/>
        </w:tabs>
        <w:spacing w:before="316" w:line="245" w:lineRule="exact"/>
        <w:textAlignment w:val="baseline"/>
        <w:rPr>
          <w:rFonts w:eastAsia="Calibri"/>
          <w:b/>
          <w:bCs/>
          <w:color w:val="000000"/>
          <w:u w:val="single"/>
        </w:rPr>
      </w:pPr>
      <w:r w:rsidRPr="0015565F">
        <w:rPr>
          <w:rFonts w:eastAsia="Calibri"/>
          <w:b/>
          <w:bCs/>
          <w:color w:val="000000"/>
        </w:rPr>
        <w:t xml:space="preserve">  </w:t>
      </w:r>
      <w:r w:rsidR="005068AF" w:rsidRPr="00B90B0E">
        <w:rPr>
          <w:rFonts w:eastAsia="Calibri"/>
          <w:b/>
          <w:bCs/>
          <w:color w:val="000000"/>
          <w:u w:val="single"/>
        </w:rPr>
        <w:t>Authority to Release Information</w:t>
      </w:r>
      <w:r w:rsidR="003D204B" w:rsidRPr="00B90B0E">
        <w:rPr>
          <w:rFonts w:eastAsia="Calibri"/>
          <w:b/>
          <w:bCs/>
          <w:color w:val="000000"/>
          <w:u w:val="single"/>
        </w:rPr>
        <w:t>:</w:t>
      </w:r>
      <w:r w:rsidR="005068AF" w:rsidRPr="00B90B0E">
        <w:rPr>
          <w:rFonts w:eastAsia="Calibri"/>
          <w:b/>
          <w:bCs/>
          <w:color w:val="000000"/>
          <w:u w:val="single"/>
        </w:rPr>
        <w:t xml:space="preserve"> </w:t>
      </w:r>
    </w:p>
    <w:p w14:paraId="0CF84055" w14:textId="6383AD87" w:rsidR="005068AF" w:rsidRDefault="005068AF" w:rsidP="005068AF">
      <w:pPr>
        <w:spacing w:before="7" w:line="291" w:lineRule="exact"/>
        <w:ind w:left="360" w:right="648"/>
        <w:textAlignment w:val="baseline"/>
        <w:rPr>
          <w:rFonts w:eastAsia="Calibri"/>
          <w:b/>
          <w:bCs/>
          <w:color w:val="000000"/>
          <w:sz w:val="21"/>
          <w:szCs w:val="21"/>
        </w:rPr>
      </w:pPr>
      <w:r w:rsidRPr="003D204B">
        <w:rPr>
          <w:rFonts w:eastAsia="Calibri"/>
          <w:color w:val="000000"/>
          <w:sz w:val="21"/>
          <w:szCs w:val="21"/>
        </w:rPr>
        <w:t xml:space="preserve">To meet the requirements of certain contracts, a copy of this form may need to be submitted to the Medical Staff President (or designee) of the facility in which you primarily practice and maintain staff privileges for confirmation of such privileges. </w:t>
      </w:r>
      <w:r w:rsidR="00665AF6">
        <w:rPr>
          <w:rFonts w:eastAsia="Calibri"/>
          <w:b/>
          <w:bCs/>
          <w:color w:val="000000"/>
          <w:sz w:val="21"/>
          <w:szCs w:val="21"/>
        </w:rPr>
        <w:t>**</w:t>
      </w:r>
      <w:r w:rsidR="00665AF6" w:rsidRPr="006B181B">
        <w:rPr>
          <w:rFonts w:eastAsia="Calibri"/>
          <w:b/>
          <w:bCs/>
          <w:color w:val="000000"/>
          <w:sz w:val="21"/>
          <w:szCs w:val="21"/>
        </w:rPr>
        <w:t>This release must be completed by all applicants in order to ensure authorized release of confidential information**</w:t>
      </w:r>
    </w:p>
    <w:p w14:paraId="4DA500C3" w14:textId="4E1B282F" w:rsidR="00632F26" w:rsidRDefault="00632F26" w:rsidP="005068AF">
      <w:pPr>
        <w:spacing w:before="7" w:line="291" w:lineRule="exact"/>
        <w:ind w:left="360" w:right="648"/>
        <w:textAlignment w:val="baseline"/>
        <w:rPr>
          <w:rFonts w:eastAsia="Calibri"/>
          <w:b/>
          <w:bCs/>
          <w:color w:val="000000"/>
          <w:sz w:val="21"/>
          <w:szCs w:val="21"/>
        </w:rPr>
      </w:pPr>
    </w:p>
    <w:p w14:paraId="02E169C5" w14:textId="234DEDA6" w:rsidR="00632F26" w:rsidRPr="0015565F" w:rsidRDefault="00632F26" w:rsidP="00632F26">
      <w:pPr>
        <w:pStyle w:val="ListParagraph"/>
        <w:numPr>
          <w:ilvl w:val="0"/>
          <w:numId w:val="3"/>
        </w:numPr>
        <w:spacing w:before="7" w:line="291" w:lineRule="exact"/>
        <w:ind w:right="648"/>
        <w:textAlignment w:val="baseline"/>
        <w:rPr>
          <w:rFonts w:eastAsia="Calibri"/>
          <w:b/>
          <w:bCs/>
          <w:color w:val="000000"/>
          <w:u w:val="single"/>
        </w:rPr>
      </w:pPr>
      <w:r w:rsidRPr="4D08C176">
        <w:rPr>
          <w:rFonts w:eastAsia="Calibri"/>
          <w:b/>
          <w:bCs/>
          <w:color w:val="000000" w:themeColor="text1"/>
          <w:u w:val="single"/>
        </w:rPr>
        <w:t>Click the Submit button at the bottom</w:t>
      </w:r>
      <w:r w:rsidR="0015565F" w:rsidRPr="4D08C176">
        <w:rPr>
          <w:rFonts w:eastAsia="Calibri"/>
          <w:b/>
          <w:bCs/>
          <w:color w:val="000000" w:themeColor="text1"/>
          <w:u w:val="single"/>
        </w:rPr>
        <w:t xml:space="preserve"> of this document and attach a copy of your curriculum vitae (CV) with the application.</w:t>
      </w:r>
    </w:p>
    <w:p w14:paraId="12458719" w14:textId="379A76B6" w:rsidR="00440ACA" w:rsidRDefault="00440ACA" w:rsidP="005068AF">
      <w:pPr>
        <w:spacing w:before="7" w:line="291" w:lineRule="exact"/>
        <w:ind w:left="360" w:right="648"/>
        <w:textAlignment w:val="baseline"/>
        <w:rPr>
          <w:rFonts w:eastAsia="Calibri"/>
          <w:color w:val="000000"/>
        </w:rPr>
      </w:pPr>
    </w:p>
    <w:p w14:paraId="3BC90064" w14:textId="2920DD70" w:rsidR="003449FA" w:rsidRDefault="003449FA" w:rsidP="005068AF">
      <w:pPr>
        <w:spacing w:before="7" w:line="291" w:lineRule="exact"/>
        <w:ind w:left="360" w:right="648"/>
        <w:textAlignment w:val="baseline"/>
        <w:rPr>
          <w:rFonts w:eastAsia="Calibri"/>
          <w:color w:val="000000"/>
        </w:rPr>
      </w:pPr>
    </w:p>
    <w:p w14:paraId="6CDBD4BF" w14:textId="487D9308" w:rsidR="003449FA" w:rsidRDefault="003449FA" w:rsidP="005068AF">
      <w:pPr>
        <w:spacing w:before="7" w:line="291" w:lineRule="exact"/>
        <w:ind w:left="360" w:right="648"/>
        <w:textAlignment w:val="baseline"/>
        <w:rPr>
          <w:rFonts w:eastAsia="Calibri"/>
          <w:color w:val="000000"/>
        </w:rPr>
      </w:pPr>
    </w:p>
    <w:p w14:paraId="147E6643" w14:textId="5025CF56" w:rsidR="003449FA" w:rsidRDefault="003449FA" w:rsidP="005068AF">
      <w:pPr>
        <w:spacing w:before="7" w:line="291" w:lineRule="exact"/>
        <w:ind w:left="360" w:right="648"/>
        <w:textAlignment w:val="baseline"/>
        <w:rPr>
          <w:rFonts w:eastAsia="Calibri"/>
          <w:color w:val="000000"/>
        </w:rPr>
      </w:pPr>
    </w:p>
    <w:p w14:paraId="558FFC85" w14:textId="77777777" w:rsidR="003449FA" w:rsidRDefault="003449FA" w:rsidP="005068AF">
      <w:pPr>
        <w:spacing w:before="7" w:line="291" w:lineRule="exact"/>
        <w:ind w:left="360" w:right="648"/>
        <w:textAlignment w:val="baseline"/>
        <w:rPr>
          <w:rFonts w:eastAsia="Calibri"/>
          <w:color w:val="000000"/>
        </w:rPr>
      </w:pPr>
    </w:p>
    <w:p w14:paraId="287DA681" w14:textId="77777777" w:rsidR="005068AF" w:rsidRDefault="005068AF" w:rsidP="00D01285">
      <w:pPr>
        <w:jc w:val="center"/>
        <w:rPr>
          <w:rFonts w:asciiTheme="minorHAnsi" w:eastAsia="Arial" w:hAnsiTheme="minorHAnsi" w:cstheme="minorHAnsi"/>
          <w:b/>
          <w:color w:val="000000"/>
          <w:spacing w:val="-2"/>
          <w:sz w:val="28"/>
        </w:rPr>
      </w:pPr>
    </w:p>
    <w:p w14:paraId="7980C3FA" w14:textId="77777777" w:rsidR="0031242F" w:rsidRDefault="0031242F" w:rsidP="00D01285">
      <w:pPr>
        <w:jc w:val="center"/>
        <w:rPr>
          <w:rFonts w:asciiTheme="minorHAnsi" w:eastAsia="Arial" w:hAnsiTheme="minorHAnsi" w:cstheme="minorHAnsi"/>
          <w:b/>
          <w:color w:val="000000"/>
          <w:spacing w:val="-2"/>
          <w:sz w:val="28"/>
        </w:rPr>
      </w:pPr>
    </w:p>
    <w:p w14:paraId="34D8F493" w14:textId="59A06648" w:rsidR="00D01285" w:rsidRPr="00B07449" w:rsidRDefault="00F444DE" w:rsidP="00D01285">
      <w:pPr>
        <w:jc w:val="center"/>
        <w:rPr>
          <w:rFonts w:asciiTheme="minorHAnsi" w:eastAsia="Arial" w:hAnsiTheme="minorHAnsi" w:cstheme="minorHAnsi"/>
          <w:b/>
          <w:color w:val="000000"/>
          <w:spacing w:val="-2"/>
          <w:sz w:val="28"/>
        </w:rPr>
      </w:pPr>
      <w:r>
        <w:rPr>
          <w:rFonts w:asciiTheme="minorHAnsi" w:eastAsia="Arial" w:hAnsiTheme="minorHAnsi" w:cstheme="minorHAnsi"/>
          <w:b/>
          <w:color w:val="000000"/>
          <w:spacing w:val="-2"/>
          <w:sz w:val="28"/>
        </w:rPr>
        <w:t xml:space="preserve">KEPRO </w:t>
      </w:r>
      <w:r w:rsidR="00D01285" w:rsidRPr="00B07449">
        <w:rPr>
          <w:rFonts w:asciiTheme="minorHAnsi" w:eastAsia="Arial" w:hAnsiTheme="minorHAnsi" w:cstheme="minorHAnsi"/>
          <w:b/>
          <w:color w:val="000000"/>
          <w:spacing w:val="-2"/>
          <w:sz w:val="28"/>
        </w:rPr>
        <w:t>CREDENTIALING / RE-CREDENTIALING APPLICATION</w:t>
      </w:r>
    </w:p>
    <w:p w14:paraId="022B73DD" w14:textId="77777777" w:rsidR="00D01285" w:rsidRDefault="00D01285" w:rsidP="00D01285">
      <w:pPr>
        <w:rPr>
          <w:b/>
        </w:rPr>
      </w:pPr>
    </w:p>
    <w:tbl>
      <w:tblPr>
        <w:tblStyle w:val="GridTable1Light"/>
        <w:tblW w:w="11070" w:type="dxa"/>
        <w:tblInd w:w="-455" w:type="dxa"/>
        <w:tblLook w:val="04A0" w:firstRow="1" w:lastRow="0" w:firstColumn="1" w:lastColumn="0" w:noHBand="0" w:noVBand="1"/>
      </w:tblPr>
      <w:tblGrid>
        <w:gridCol w:w="4163"/>
        <w:gridCol w:w="6907"/>
      </w:tblGrid>
      <w:tr w:rsidR="00D01285" w:rsidRPr="00C84C6E" w14:paraId="1E10ADC6" w14:textId="77777777" w:rsidTr="005447A8">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1070" w:type="dxa"/>
            <w:gridSpan w:val="2"/>
            <w:shd w:val="clear" w:color="auto" w:fill="323E4F" w:themeFill="text2" w:themeFillShade="BF"/>
            <w:vAlign w:val="center"/>
          </w:tcPr>
          <w:p w14:paraId="5AD0F9EC" w14:textId="6D123FFF" w:rsidR="00D01285" w:rsidRPr="00E560E4" w:rsidRDefault="00D01285" w:rsidP="00E560E4">
            <w:pPr>
              <w:jc w:val="center"/>
              <w:rPr>
                <w:bCs w:val="0"/>
                <w:color w:val="FFFFFF" w:themeColor="background1"/>
              </w:rPr>
            </w:pPr>
            <w:r w:rsidRPr="00C84C6E">
              <w:rPr>
                <w:bCs w:val="0"/>
                <w:color w:val="FFFFFF" w:themeColor="background1"/>
              </w:rPr>
              <w:t>I</w:t>
            </w:r>
            <w:r w:rsidR="00BD69D1">
              <w:rPr>
                <w:bCs w:val="0"/>
                <w:color w:val="FFFFFF" w:themeColor="background1"/>
              </w:rPr>
              <w:t>DENTIFICATION INFORMATION</w:t>
            </w:r>
          </w:p>
        </w:tc>
      </w:tr>
      <w:tr w:rsidR="00D01285" w:rsidRPr="00C84C6E" w14:paraId="4568318B" w14:textId="77777777" w:rsidTr="005447A8">
        <w:tc>
          <w:tcPr>
            <w:cnfStyle w:val="001000000000" w:firstRow="0" w:lastRow="0" w:firstColumn="1" w:lastColumn="0" w:oddVBand="0" w:evenVBand="0" w:oddHBand="0" w:evenHBand="0" w:firstRowFirstColumn="0" w:firstRowLastColumn="0" w:lastRowFirstColumn="0" w:lastRowLastColumn="0"/>
            <w:tcW w:w="11070" w:type="dxa"/>
            <w:gridSpan w:val="2"/>
          </w:tcPr>
          <w:p w14:paraId="00E75302" w14:textId="77777777" w:rsidR="00D01285" w:rsidRPr="00C84C6E" w:rsidRDefault="00D01285" w:rsidP="00321E29">
            <w:pPr>
              <w:spacing w:before="100" w:beforeAutospacing="1" w:after="100" w:afterAutospacing="1"/>
              <w:rPr>
                <w:rFonts w:eastAsia="Times New Roman"/>
                <w:color w:val="000000"/>
                <w:sz w:val="20"/>
                <w:szCs w:val="20"/>
              </w:rPr>
            </w:pPr>
            <w:r w:rsidRPr="00C84C6E">
              <w:rPr>
                <w:rFonts w:eastAsia="Times New Roman"/>
                <w:color w:val="000000"/>
                <w:sz w:val="20"/>
                <w:szCs w:val="20"/>
              </w:rPr>
              <w:t xml:space="preserve">(Click </w:t>
            </w:r>
            <w:r w:rsidRPr="00C84C6E">
              <w:rPr>
                <w:rFonts w:eastAsia="Times New Roman"/>
                <w:color w:val="000000"/>
                <w:sz w:val="20"/>
                <w:szCs w:val="20"/>
                <w:highlight w:val="yellow"/>
              </w:rPr>
              <w:t>TAB</w:t>
            </w:r>
            <w:r w:rsidRPr="00C84C6E">
              <w:rPr>
                <w:rFonts w:eastAsia="Times New Roman"/>
                <w:color w:val="000000"/>
                <w:sz w:val="20"/>
                <w:szCs w:val="20"/>
              </w:rPr>
              <w:t xml:space="preserve"> to move to next field)</w:t>
            </w:r>
          </w:p>
        </w:tc>
      </w:tr>
      <w:tr w:rsidR="008B77FE" w:rsidRPr="00C84C6E" w14:paraId="188DA7D0"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494175B7" w14:textId="77777777" w:rsidR="008B77FE" w:rsidRPr="000D57E3" w:rsidRDefault="008B77FE" w:rsidP="008B77FE">
            <w:pPr>
              <w:rPr>
                <w:rFonts w:eastAsia="Times New Roman"/>
                <w:color w:val="000000"/>
                <w:sz w:val="20"/>
                <w:szCs w:val="20"/>
              </w:rPr>
            </w:pPr>
            <w:r w:rsidRPr="000D57E3">
              <w:rPr>
                <w:rFonts w:eastAsia="Times New Roman"/>
                <w:color w:val="000000"/>
                <w:sz w:val="20"/>
                <w:szCs w:val="20"/>
              </w:rPr>
              <w:t>Date</w:t>
            </w:r>
          </w:p>
        </w:tc>
        <w:tc>
          <w:tcPr>
            <w:tcW w:w="6907" w:type="dxa"/>
          </w:tcPr>
          <w:p w14:paraId="6F4DD913" w14:textId="71E3B2DF" w:rsidR="008B77FE" w:rsidRPr="00C84C6E" w:rsidRDefault="003F2D9A" w:rsidP="008B77F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 xml:space="preserve"> DATE \@ "M/d/yyyy" </w:instrText>
            </w:r>
            <w:r>
              <w:rPr>
                <w:rFonts w:eastAsia="Times New Roman"/>
                <w:color w:val="000000"/>
                <w:sz w:val="20"/>
                <w:szCs w:val="20"/>
              </w:rPr>
              <w:fldChar w:fldCharType="separate"/>
            </w:r>
            <w:r w:rsidR="000F46EF">
              <w:rPr>
                <w:rFonts w:eastAsia="Times New Roman"/>
                <w:noProof/>
                <w:color w:val="000000"/>
                <w:sz w:val="20"/>
                <w:szCs w:val="20"/>
              </w:rPr>
              <w:t>9/8/2022</w:t>
            </w:r>
            <w:r>
              <w:rPr>
                <w:rFonts w:eastAsia="Times New Roman"/>
                <w:color w:val="000000"/>
                <w:sz w:val="20"/>
                <w:szCs w:val="20"/>
              </w:rPr>
              <w:fldChar w:fldCharType="end"/>
            </w:r>
          </w:p>
        </w:tc>
      </w:tr>
      <w:tr w:rsidR="00D01285" w:rsidRPr="00C84C6E" w14:paraId="1E73D2FD" w14:textId="77777777" w:rsidTr="005447A8">
        <w:trPr>
          <w:trHeight w:val="161"/>
        </w:trPr>
        <w:tc>
          <w:tcPr>
            <w:cnfStyle w:val="001000000000" w:firstRow="0" w:lastRow="0" w:firstColumn="1" w:lastColumn="0" w:oddVBand="0" w:evenVBand="0" w:oddHBand="0" w:evenHBand="0" w:firstRowFirstColumn="0" w:firstRowLastColumn="0" w:lastRowFirstColumn="0" w:lastRowLastColumn="0"/>
            <w:tcW w:w="4163" w:type="dxa"/>
          </w:tcPr>
          <w:p w14:paraId="0D6B9E6C" w14:textId="77777777" w:rsidR="00D01285" w:rsidRPr="000D57E3" w:rsidRDefault="00D01285" w:rsidP="00321E29">
            <w:pPr>
              <w:spacing w:before="100" w:beforeAutospacing="1" w:after="100" w:afterAutospacing="1"/>
              <w:rPr>
                <w:rFonts w:eastAsia="Times New Roman"/>
                <w:color w:val="000000"/>
                <w:sz w:val="20"/>
                <w:szCs w:val="20"/>
              </w:rPr>
            </w:pPr>
            <w:r w:rsidRPr="000D57E3">
              <w:rPr>
                <w:rFonts w:eastAsia="Times New Roman"/>
                <w:color w:val="000000"/>
                <w:sz w:val="20"/>
                <w:szCs w:val="20"/>
              </w:rPr>
              <w:t xml:space="preserve">Last Name </w:t>
            </w:r>
          </w:p>
        </w:tc>
        <w:sdt>
          <w:sdtPr>
            <w:rPr>
              <w:rFonts w:eastAsia="Times New Roman"/>
              <w:color w:val="000000"/>
              <w:sz w:val="20"/>
              <w:szCs w:val="20"/>
            </w:rPr>
            <w:id w:val="-627706574"/>
            <w:placeholder>
              <w:docPart w:val="E775481755A8494481DDB963ED2D5637"/>
            </w:placeholder>
            <w:showingPlcHdr/>
            <w:text/>
          </w:sdtPr>
          <w:sdtEndPr/>
          <w:sdtContent>
            <w:tc>
              <w:tcPr>
                <w:tcW w:w="6907" w:type="dxa"/>
              </w:tcPr>
              <w:p w14:paraId="74A95020" w14:textId="77777777" w:rsidR="00D01285" w:rsidRPr="00C84C6E" w:rsidRDefault="00D01285" w:rsidP="00321E2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381434">
                  <w:rPr>
                    <w:rStyle w:val="PlaceholderText"/>
                  </w:rPr>
                  <w:t>Click or tap here to enter text.</w:t>
                </w:r>
              </w:p>
            </w:tc>
          </w:sdtContent>
        </w:sdt>
      </w:tr>
      <w:tr w:rsidR="00D01285" w:rsidRPr="00C84C6E" w14:paraId="7B0398B4"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5C71F505" w14:textId="77777777" w:rsidR="00D01285" w:rsidRPr="000D57E3" w:rsidRDefault="00D01285" w:rsidP="00321E29">
            <w:pPr>
              <w:spacing w:before="100" w:beforeAutospacing="1" w:after="100" w:afterAutospacing="1"/>
              <w:rPr>
                <w:rFonts w:eastAsia="Times New Roman"/>
                <w:color w:val="000000"/>
                <w:sz w:val="20"/>
                <w:szCs w:val="20"/>
              </w:rPr>
            </w:pPr>
            <w:r w:rsidRPr="000D57E3">
              <w:rPr>
                <w:rFonts w:eastAsia="Times New Roman"/>
                <w:color w:val="000000"/>
                <w:sz w:val="20"/>
                <w:szCs w:val="20"/>
              </w:rPr>
              <w:t>First Name</w:t>
            </w:r>
          </w:p>
        </w:tc>
        <w:sdt>
          <w:sdtPr>
            <w:rPr>
              <w:rFonts w:eastAsia="Times New Roman"/>
              <w:color w:val="000000"/>
              <w:sz w:val="20"/>
              <w:szCs w:val="20"/>
            </w:rPr>
            <w:id w:val="313147720"/>
            <w:placeholder>
              <w:docPart w:val="9B6BC9F4E9C0429A91C2DC51B26D9FA0"/>
            </w:placeholder>
            <w:showingPlcHdr/>
            <w:text/>
          </w:sdtPr>
          <w:sdtEndPr/>
          <w:sdtContent>
            <w:tc>
              <w:tcPr>
                <w:tcW w:w="6907" w:type="dxa"/>
              </w:tcPr>
              <w:p w14:paraId="1AD1BB1A" w14:textId="77777777" w:rsidR="00D01285" w:rsidRPr="00C84C6E" w:rsidRDefault="00D01285"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381434">
                  <w:rPr>
                    <w:rStyle w:val="PlaceholderText"/>
                  </w:rPr>
                  <w:t>Click or tap here to enter text.</w:t>
                </w:r>
              </w:p>
            </w:tc>
          </w:sdtContent>
        </w:sdt>
      </w:tr>
      <w:tr w:rsidR="00D01285" w:rsidRPr="00C84C6E" w14:paraId="79BF305E"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54061D70" w14:textId="77777777" w:rsidR="00D01285" w:rsidRPr="000D57E3" w:rsidRDefault="00D01285" w:rsidP="00321E29">
            <w:pPr>
              <w:spacing w:before="100" w:beforeAutospacing="1" w:after="100" w:afterAutospacing="1"/>
              <w:rPr>
                <w:rFonts w:eastAsia="Times New Roman"/>
                <w:color w:val="000000"/>
                <w:sz w:val="20"/>
                <w:szCs w:val="20"/>
              </w:rPr>
            </w:pPr>
            <w:r w:rsidRPr="000D57E3">
              <w:rPr>
                <w:rFonts w:eastAsia="Times New Roman"/>
                <w:color w:val="000000"/>
                <w:sz w:val="20"/>
                <w:szCs w:val="20"/>
              </w:rPr>
              <w:t>Middle Initial</w:t>
            </w:r>
          </w:p>
        </w:tc>
        <w:sdt>
          <w:sdtPr>
            <w:rPr>
              <w:rFonts w:eastAsia="Times New Roman"/>
              <w:color w:val="000000"/>
              <w:sz w:val="20"/>
              <w:szCs w:val="20"/>
            </w:rPr>
            <w:id w:val="37177523"/>
            <w:placeholder>
              <w:docPart w:val="8B0C3B6D50BA47B580FC13D89D2ADE24"/>
            </w:placeholder>
            <w:showingPlcHdr/>
            <w:text/>
          </w:sdtPr>
          <w:sdtEndPr/>
          <w:sdtContent>
            <w:tc>
              <w:tcPr>
                <w:tcW w:w="6907" w:type="dxa"/>
              </w:tcPr>
              <w:p w14:paraId="09A428D5" w14:textId="77777777" w:rsidR="00D01285" w:rsidRPr="00C84C6E" w:rsidRDefault="00D01285"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381434">
                  <w:rPr>
                    <w:rStyle w:val="PlaceholderText"/>
                  </w:rPr>
                  <w:t>Click or tap here to enter text.</w:t>
                </w:r>
              </w:p>
            </w:tc>
          </w:sdtContent>
        </w:sdt>
      </w:tr>
      <w:tr w:rsidR="00D01285" w:rsidRPr="00C84C6E" w14:paraId="7AA3BF7F"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36AF80CF" w14:textId="77777777" w:rsidR="00D01285" w:rsidRPr="000D57E3" w:rsidRDefault="00D01285" w:rsidP="00321E29">
            <w:pPr>
              <w:spacing w:before="100" w:beforeAutospacing="1" w:after="100" w:afterAutospacing="1"/>
              <w:rPr>
                <w:rFonts w:eastAsia="Times New Roman"/>
                <w:color w:val="000000"/>
                <w:sz w:val="20"/>
                <w:szCs w:val="20"/>
              </w:rPr>
            </w:pPr>
            <w:r w:rsidRPr="000D57E3">
              <w:rPr>
                <w:rFonts w:eastAsia="Times New Roman"/>
                <w:color w:val="000000"/>
                <w:sz w:val="20"/>
                <w:szCs w:val="20"/>
              </w:rPr>
              <w:t>Prefix</w:t>
            </w:r>
          </w:p>
        </w:tc>
        <w:tc>
          <w:tcPr>
            <w:tcW w:w="6907" w:type="dxa"/>
          </w:tcPr>
          <w:p w14:paraId="05ED4604" w14:textId="40BB8542" w:rsidR="00D01285" w:rsidRPr="00C84C6E" w:rsidRDefault="00A70750" w:rsidP="00321E2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sdt>
              <w:sdtPr>
                <w:rPr>
                  <w:rFonts w:eastAsia="Times New Roman"/>
                  <w:color w:val="000000"/>
                  <w:sz w:val="20"/>
                  <w:szCs w:val="20"/>
                </w:rPr>
                <w:id w:val="558599391"/>
                <w14:checkbox>
                  <w14:checked w14:val="0"/>
                  <w14:checkedState w14:val="2612" w14:font="MS Gothic"/>
                  <w14:uncheckedState w14:val="2610" w14:font="MS Gothic"/>
                </w14:checkbox>
              </w:sdtPr>
              <w:sdtEndPr/>
              <w:sdtContent>
                <w:r w:rsidR="00DC0BC8">
                  <w:rPr>
                    <w:rFonts w:ascii="MS Gothic" w:eastAsia="MS Gothic" w:hAnsi="MS Gothic" w:hint="eastAsia"/>
                    <w:color w:val="000000"/>
                    <w:sz w:val="20"/>
                    <w:szCs w:val="20"/>
                  </w:rPr>
                  <w:t>☐</w:t>
                </w:r>
              </w:sdtContent>
            </w:sdt>
            <w:r w:rsidR="004E088A">
              <w:rPr>
                <w:rFonts w:eastAsia="Times New Roman"/>
                <w:color w:val="000000"/>
                <w:sz w:val="20"/>
                <w:szCs w:val="20"/>
              </w:rPr>
              <w:t xml:space="preserve"> </w:t>
            </w:r>
            <w:r w:rsidR="00892EAA">
              <w:rPr>
                <w:rFonts w:eastAsia="Times New Roman"/>
                <w:color w:val="000000"/>
                <w:sz w:val="20"/>
                <w:szCs w:val="20"/>
              </w:rPr>
              <w:t xml:space="preserve">Dr. </w:t>
            </w:r>
            <w:sdt>
              <w:sdtPr>
                <w:rPr>
                  <w:rFonts w:eastAsia="Times New Roman"/>
                  <w:color w:val="000000"/>
                  <w:sz w:val="20"/>
                  <w:szCs w:val="20"/>
                </w:rPr>
                <w:id w:val="473499709"/>
                <w14:checkbox>
                  <w14:checked w14:val="0"/>
                  <w14:checkedState w14:val="2612" w14:font="MS Gothic"/>
                  <w14:uncheckedState w14:val="2610" w14:font="MS Gothic"/>
                </w14:checkbox>
              </w:sdtPr>
              <w:sdtEndPr/>
              <w:sdtContent>
                <w:r w:rsidR="00DC0BC8">
                  <w:rPr>
                    <w:rFonts w:ascii="MS Gothic" w:eastAsia="MS Gothic" w:hAnsi="MS Gothic" w:hint="eastAsia"/>
                    <w:color w:val="000000"/>
                    <w:sz w:val="20"/>
                    <w:szCs w:val="20"/>
                  </w:rPr>
                  <w:t>☐</w:t>
                </w:r>
              </w:sdtContent>
            </w:sdt>
            <w:r w:rsidR="004E088A">
              <w:rPr>
                <w:rFonts w:eastAsia="Times New Roman"/>
                <w:color w:val="000000"/>
                <w:sz w:val="20"/>
                <w:szCs w:val="20"/>
              </w:rPr>
              <w:t xml:space="preserve"> </w:t>
            </w:r>
            <w:r w:rsidR="00892EAA">
              <w:rPr>
                <w:rFonts w:eastAsia="Times New Roman"/>
                <w:color w:val="000000"/>
                <w:sz w:val="20"/>
                <w:szCs w:val="20"/>
              </w:rPr>
              <w:t xml:space="preserve">Mr. </w:t>
            </w:r>
            <w:sdt>
              <w:sdtPr>
                <w:rPr>
                  <w:rFonts w:eastAsia="Times New Roman"/>
                  <w:color w:val="000000"/>
                  <w:sz w:val="20"/>
                  <w:szCs w:val="20"/>
                </w:rPr>
                <w:id w:val="40795105"/>
                <w14:checkbox>
                  <w14:checked w14:val="0"/>
                  <w14:checkedState w14:val="2612" w14:font="MS Gothic"/>
                  <w14:uncheckedState w14:val="2610" w14:font="MS Gothic"/>
                </w14:checkbox>
              </w:sdtPr>
              <w:sdtEndPr/>
              <w:sdtContent>
                <w:r w:rsidR="009D3227">
                  <w:rPr>
                    <w:rFonts w:ascii="MS Gothic" w:eastAsia="MS Gothic" w:hAnsi="MS Gothic" w:hint="eastAsia"/>
                    <w:color w:val="000000"/>
                    <w:sz w:val="20"/>
                    <w:szCs w:val="20"/>
                  </w:rPr>
                  <w:t>☐</w:t>
                </w:r>
              </w:sdtContent>
            </w:sdt>
            <w:r w:rsidR="004E088A">
              <w:rPr>
                <w:rFonts w:eastAsia="Times New Roman"/>
                <w:color w:val="000000"/>
                <w:sz w:val="20"/>
                <w:szCs w:val="20"/>
              </w:rPr>
              <w:t xml:space="preserve"> </w:t>
            </w:r>
            <w:r w:rsidR="00892EAA">
              <w:rPr>
                <w:rFonts w:eastAsia="Times New Roman"/>
                <w:color w:val="000000"/>
                <w:sz w:val="20"/>
                <w:szCs w:val="20"/>
              </w:rPr>
              <w:t xml:space="preserve">Mrs. </w:t>
            </w:r>
            <w:sdt>
              <w:sdtPr>
                <w:rPr>
                  <w:rFonts w:eastAsia="Times New Roman"/>
                  <w:color w:val="000000"/>
                  <w:sz w:val="20"/>
                  <w:szCs w:val="20"/>
                </w:rPr>
                <w:id w:val="-1620992251"/>
                <w14:checkbox>
                  <w14:checked w14:val="0"/>
                  <w14:checkedState w14:val="2612" w14:font="MS Gothic"/>
                  <w14:uncheckedState w14:val="2610" w14:font="MS Gothic"/>
                </w14:checkbox>
              </w:sdtPr>
              <w:sdtEndPr/>
              <w:sdtContent>
                <w:r w:rsidR="00F85884">
                  <w:rPr>
                    <w:rFonts w:ascii="MS Gothic" w:eastAsia="MS Gothic" w:hAnsi="MS Gothic" w:hint="eastAsia"/>
                    <w:color w:val="000000"/>
                    <w:sz w:val="20"/>
                    <w:szCs w:val="20"/>
                  </w:rPr>
                  <w:t>☐</w:t>
                </w:r>
              </w:sdtContent>
            </w:sdt>
            <w:r w:rsidR="009D3227">
              <w:rPr>
                <w:rFonts w:eastAsia="Times New Roman"/>
                <w:color w:val="000000"/>
                <w:sz w:val="20"/>
                <w:szCs w:val="20"/>
              </w:rPr>
              <w:t xml:space="preserve"> Ms.</w:t>
            </w:r>
          </w:p>
        </w:tc>
      </w:tr>
      <w:tr w:rsidR="00D01285" w:rsidRPr="00C84C6E" w14:paraId="28C5CE91"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76F6663E" w14:textId="77777777" w:rsidR="00D01285" w:rsidRPr="000D57E3" w:rsidRDefault="00D01285" w:rsidP="00321E29">
            <w:pPr>
              <w:rPr>
                <w:rFonts w:eastAsiaTheme="minorHAnsi"/>
                <w:color w:val="000000"/>
                <w:sz w:val="20"/>
                <w:szCs w:val="20"/>
                <w:shd w:val="clear" w:color="auto" w:fill="FFFFFF"/>
              </w:rPr>
            </w:pPr>
            <w:r w:rsidRPr="000D57E3">
              <w:rPr>
                <w:rFonts w:eastAsia="Calibri"/>
                <w:color w:val="000000"/>
                <w:spacing w:val="-5"/>
                <w:sz w:val="20"/>
                <w:szCs w:val="20"/>
              </w:rPr>
              <w:t>Suffix (Jr., Sr., etc.)</w:t>
            </w:r>
          </w:p>
        </w:tc>
        <w:sdt>
          <w:sdtPr>
            <w:rPr>
              <w:rFonts w:eastAsia="Times New Roman"/>
              <w:color w:val="000000"/>
              <w:sz w:val="20"/>
              <w:szCs w:val="20"/>
            </w:rPr>
            <w:id w:val="-1939593030"/>
            <w:placeholder>
              <w:docPart w:val="81CA8E280A474230904853A7DD8884A9"/>
            </w:placeholder>
            <w:showingPlcHdr/>
            <w:text/>
          </w:sdtPr>
          <w:sdtEndPr/>
          <w:sdtContent>
            <w:tc>
              <w:tcPr>
                <w:tcW w:w="6907" w:type="dxa"/>
              </w:tcPr>
              <w:p w14:paraId="65BD4325" w14:textId="77777777" w:rsidR="00D01285" w:rsidRPr="00C84C6E" w:rsidRDefault="00D01285"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381434">
                  <w:rPr>
                    <w:rStyle w:val="PlaceholderText"/>
                  </w:rPr>
                  <w:t>Click or tap here to enter text.</w:t>
                </w:r>
              </w:p>
            </w:tc>
          </w:sdtContent>
        </w:sdt>
      </w:tr>
      <w:tr w:rsidR="00D01285" w:rsidRPr="00C84C6E" w14:paraId="51369A7B"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47924846" w14:textId="6DEE6583" w:rsidR="00D01285" w:rsidRPr="000D57E3" w:rsidRDefault="00D01285" w:rsidP="00321E29">
            <w:pPr>
              <w:rPr>
                <w:rFonts w:eastAsia="Times New Roman"/>
                <w:color w:val="000000"/>
                <w:sz w:val="20"/>
                <w:szCs w:val="20"/>
              </w:rPr>
            </w:pPr>
            <w:r w:rsidRPr="000D57E3">
              <w:rPr>
                <w:rFonts w:eastAsia="Calibri"/>
                <w:color w:val="000000"/>
                <w:spacing w:val="-10"/>
                <w:sz w:val="20"/>
                <w:szCs w:val="20"/>
              </w:rPr>
              <w:t>Title (e.g., MD, RN,</w:t>
            </w:r>
            <w:r w:rsidR="00F9658C">
              <w:rPr>
                <w:rFonts w:eastAsia="Calibri"/>
                <w:color w:val="000000"/>
                <w:spacing w:val="-10"/>
                <w:sz w:val="20"/>
                <w:szCs w:val="20"/>
              </w:rPr>
              <w:t xml:space="preserve"> </w:t>
            </w:r>
            <w:r w:rsidRPr="000D57E3">
              <w:rPr>
                <w:rFonts w:eastAsia="Calibri"/>
                <w:color w:val="000000"/>
                <w:spacing w:val="-10"/>
                <w:sz w:val="20"/>
                <w:szCs w:val="20"/>
              </w:rPr>
              <w:t>MSW)</w:t>
            </w:r>
          </w:p>
        </w:tc>
        <w:sdt>
          <w:sdtPr>
            <w:rPr>
              <w:rFonts w:eastAsiaTheme="minorHAnsi"/>
              <w:color w:val="000000"/>
              <w:sz w:val="20"/>
              <w:szCs w:val="20"/>
              <w:shd w:val="clear" w:color="auto" w:fill="FFFFFF"/>
            </w:rPr>
            <w:id w:val="1511638116"/>
            <w:placeholder>
              <w:docPart w:val="DF4BFA84CEA24FFA81137D10FC1ABB22"/>
            </w:placeholder>
            <w:showingPlcHdr/>
            <w:text/>
          </w:sdtPr>
          <w:sdtEndPr/>
          <w:sdtContent>
            <w:tc>
              <w:tcPr>
                <w:tcW w:w="6907" w:type="dxa"/>
              </w:tcPr>
              <w:p w14:paraId="51EB76BA" w14:textId="77777777" w:rsidR="00D01285" w:rsidRPr="00C84C6E" w:rsidRDefault="00D01285"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514C10F7"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36D14384" w14:textId="77777777" w:rsidR="00D01285" w:rsidRPr="000D57E3" w:rsidRDefault="00D01285" w:rsidP="00321E29">
            <w:pPr>
              <w:rPr>
                <w:rFonts w:eastAsiaTheme="minorHAnsi"/>
                <w:color w:val="000000"/>
                <w:sz w:val="20"/>
                <w:szCs w:val="20"/>
                <w:shd w:val="clear" w:color="auto" w:fill="FFFFFF"/>
              </w:rPr>
            </w:pPr>
            <w:r w:rsidRPr="000D57E3">
              <w:rPr>
                <w:rFonts w:eastAsia="Calibri"/>
                <w:color w:val="000000"/>
                <w:spacing w:val="9"/>
                <w:sz w:val="20"/>
                <w:szCs w:val="20"/>
              </w:rPr>
              <w:t>SSN #</w:t>
            </w:r>
          </w:p>
        </w:tc>
        <w:sdt>
          <w:sdtPr>
            <w:rPr>
              <w:rFonts w:eastAsiaTheme="minorHAnsi"/>
              <w:color w:val="000000"/>
              <w:sz w:val="20"/>
              <w:szCs w:val="20"/>
              <w:shd w:val="clear" w:color="auto" w:fill="FFFFFF"/>
            </w:rPr>
            <w:id w:val="777148085"/>
            <w:placeholder>
              <w:docPart w:val="605371F20C8B423DADA4323FA2932D59"/>
            </w:placeholder>
            <w:showingPlcHdr/>
            <w:text/>
          </w:sdtPr>
          <w:sdtEndPr/>
          <w:sdtContent>
            <w:tc>
              <w:tcPr>
                <w:tcW w:w="6907" w:type="dxa"/>
              </w:tcPr>
              <w:p w14:paraId="1517E8D6" w14:textId="77777777" w:rsidR="00D01285" w:rsidRPr="00C84C6E" w:rsidRDefault="00D01285"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010CE7E9"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6E33A88C" w14:textId="77777777" w:rsidR="00D01285" w:rsidRPr="000D57E3" w:rsidRDefault="00D01285" w:rsidP="00321E29">
            <w:pPr>
              <w:rPr>
                <w:rFonts w:eastAsiaTheme="minorHAnsi"/>
                <w:color w:val="000000"/>
                <w:sz w:val="20"/>
                <w:szCs w:val="20"/>
                <w:shd w:val="clear" w:color="auto" w:fill="FFFFFF"/>
              </w:rPr>
            </w:pPr>
            <w:r w:rsidRPr="000D57E3">
              <w:rPr>
                <w:rFonts w:eastAsia="Calibri"/>
                <w:color w:val="000000"/>
                <w:spacing w:val="9"/>
                <w:sz w:val="20"/>
                <w:szCs w:val="20"/>
              </w:rPr>
              <w:t>NPI #</w:t>
            </w:r>
          </w:p>
        </w:tc>
        <w:sdt>
          <w:sdtPr>
            <w:rPr>
              <w:rFonts w:eastAsiaTheme="minorHAnsi"/>
              <w:color w:val="000000"/>
              <w:sz w:val="20"/>
              <w:szCs w:val="20"/>
              <w:shd w:val="clear" w:color="auto" w:fill="FFFFFF"/>
            </w:rPr>
            <w:id w:val="-157387607"/>
            <w:placeholder>
              <w:docPart w:val="605371F20C8B423DADA4323FA2932D59"/>
            </w:placeholder>
            <w:showingPlcHdr/>
            <w:text/>
          </w:sdtPr>
          <w:sdtEndPr/>
          <w:sdtContent>
            <w:tc>
              <w:tcPr>
                <w:tcW w:w="6907" w:type="dxa"/>
              </w:tcPr>
              <w:p w14:paraId="4ED5F460" w14:textId="610B6EBC"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42A9F4BD"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672991BC" w14:textId="77777777" w:rsidR="00D01285" w:rsidRPr="000D57E3" w:rsidRDefault="00D01285" w:rsidP="00321E29">
            <w:pPr>
              <w:rPr>
                <w:rFonts w:eastAsia="Times New Roman"/>
                <w:color w:val="000000"/>
                <w:sz w:val="20"/>
                <w:szCs w:val="20"/>
              </w:rPr>
            </w:pPr>
            <w:r w:rsidRPr="000D57E3">
              <w:rPr>
                <w:rFonts w:eastAsia="Calibri"/>
                <w:color w:val="000000"/>
                <w:spacing w:val="9"/>
                <w:sz w:val="20"/>
                <w:szCs w:val="20"/>
              </w:rPr>
              <w:t>Tax ID #</w:t>
            </w:r>
          </w:p>
        </w:tc>
        <w:tc>
          <w:tcPr>
            <w:tcW w:w="6907" w:type="dxa"/>
          </w:tcPr>
          <w:p w14:paraId="40C8CD10" w14:textId="4742B766" w:rsidR="00D01285" w:rsidRDefault="00A70750"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sdt>
              <w:sdtPr>
                <w:rPr>
                  <w:rFonts w:eastAsia="Times New Roman"/>
                  <w:color w:val="000000"/>
                  <w:sz w:val="20"/>
                  <w:szCs w:val="20"/>
                </w:rPr>
                <w:id w:val="-519230956"/>
                <w:placeholder>
                  <w:docPart w:val="605371F20C8B423DADA4323FA2932D59"/>
                </w:placeholder>
                <w:showingPlcHdr/>
                <w:text/>
              </w:sdtPr>
              <w:sdtEndPr/>
              <w:sdtContent>
                <w:r w:rsidR="009F5CFD" w:rsidRPr="00381434">
                  <w:rPr>
                    <w:rStyle w:val="PlaceholderText"/>
                  </w:rPr>
                  <w:t>Click or tap here to enter text.</w:t>
                </w:r>
              </w:sdtContent>
            </w:sdt>
            <w:r w:rsidR="00D01285">
              <w:rPr>
                <w:rFonts w:eastAsia="Times New Roman"/>
                <w:color w:val="000000"/>
                <w:sz w:val="20"/>
                <w:szCs w:val="20"/>
              </w:rPr>
              <w:t xml:space="preserve">                                           </w:t>
            </w:r>
          </w:p>
          <w:p w14:paraId="726FB61A" w14:textId="65BA1149" w:rsidR="00D01285" w:rsidRPr="00C84C6E" w:rsidRDefault="00A70750"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sdt>
              <w:sdtPr>
                <w:rPr>
                  <w:rFonts w:eastAsia="Times New Roman"/>
                  <w:color w:val="000000"/>
                  <w:sz w:val="20"/>
                  <w:szCs w:val="20"/>
                </w:rPr>
                <w:id w:val="314228982"/>
                <w14:checkbox>
                  <w14:checked w14:val="0"/>
                  <w14:checkedState w14:val="2612" w14:font="MS Gothic"/>
                  <w14:uncheckedState w14:val="2610" w14:font="MS Gothic"/>
                </w14:checkbox>
              </w:sdtPr>
              <w:sdtEndPr/>
              <w:sdtContent>
                <w:r w:rsidR="00736329">
                  <w:rPr>
                    <w:rFonts w:ascii="MS Gothic" w:eastAsia="MS Gothic" w:hAnsi="MS Gothic" w:hint="eastAsia"/>
                    <w:color w:val="000000"/>
                    <w:sz w:val="20"/>
                    <w:szCs w:val="20"/>
                  </w:rPr>
                  <w:t>☐</w:t>
                </w:r>
              </w:sdtContent>
            </w:sdt>
            <w:r w:rsidR="00D01285">
              <w:rPr>
                <w:rFonts w:eastAsia="Times New Roman"/>
                <w:color w:val="000000"/>
                <w:sz w:val="20"/>
                <w:szCs w:val="20"/>
              </w:rPr>
              <w:t xml:space="preserve">  Business    </w:t>
            </w:r>
            <w:sdt>
              <w:sdtPr>
                <w:rPr>
                  <w:rFonts w:eastAsia="Times New Roman"/>
                  <w:color w:val="000000"/>
                  <w:sz w:val="20"/>
                  <w:szCs w:val="20"/>
                </w:rPr>
                <w:id w:val="-1829513403"/>
                <w14:checkbox>
                  <w14:checked w14:val="0"/>
                  <w14:checkedState w14:val="2612" w14:font="MS Gothic"/>
                  <w14:uncheckedState w14:val="2610" w14:font="MS Gothic"/>
                </w14:checkbox>
              </w:sdtPr>
              <w:sdtEndPr/>
              <w:sdtContent>
                <w:r w:rsidR="00DC0BC8">
                  <w:rPr>
                    <w:rFonts w:ascii="MS Gothic" w:eastAsia="MS Gothic" w:hAnsi="MS Gothic" w:hint="eastAsia"/>
                    <w:color w:val="000000"/>
                    <w:sz w:val="20"/>
                    <w:szCs w:val="20"/>
                  </w:rPr>
                  <w:t>☐</w:t>
                </w:r>
              </w:sdtContent>
            </w:sdt>
            <w:r w:rsidR="004E088A">
              <w:rPr>
                <w:rFonts w:eastAsia="Times New Roman"/>
                <w:color w:val="000000"/>
                <w:sz w:val="20"/>
                <w:szCs w:val="20"/>
              </w:rPr>
              <w:t xml:space="preserve"> </w:t>
            </w:r>
            <w:r w:rsidR="00D01285">
              <w:rPr>
                <w:rFonts w:eastAsia="Times New Roman"/>
                <w:color w:val="000000"/>
                <w:sz w:val="20"/>
                <w:szCs w:val="20"/>
              </w:rPr>
              <w:t>Personal</w:t>
            </w:r>
          </w:p>
        </w:tc>
      </w:tr>
      <w:tr w:rsidR="00D01285" w:rsidRPr="00C84C6E" w14:paraId="7020A7F7" w14:textId="77777777" w:rsidTr="005447A8">
        <w:trPr>
          <w:trHeight w:val="413"/>
        </w:trPr>
        <w:tc>
          <w:tcPr>
            <w:cnfStyle w:val="001000000000" w:firstRow="0" w:lastRow="0" w:firstColumn="1" w:lastColumn="0" w:oddVBand="0" w:evenVBand="0" w:oddHBand="0" w:evenHBand="0" w:firstRowFirstColumn="0" w:firstRowLastColumn="0" w:lastRowFirstColumn="0" w:lastRowLastColumn="0"/>
            <w:tcW w:w="11070" w:type="dxa"/>
            <w:gridSpan w:val="2"/>
            <w:shd w:val="clear" w:color="auto" w:fill="323E4F" w:themeFill="text2" w:themeFillShade="BF"/>
            <w:vAlign w:val="center"/>
          </w:tcPr>
          <w:p w14:paraId="0D1EC2B7" w14:textId="5494042A" w:rsidR="00D01285" w:rsidRPr="00C67D0F" w:rsidRDefault="00D01285" w:rsidP="00321E29">
            <w:pPr>
              <w:spacing w:before="100" w:beforeAutospacing="1" w:after="100" w:afterAutospacing="1"/>
              <w:jc w:val="center"/>
              <w:rPr>
                <w:rFonts w:eastAsia="Times New Roman"/>
                <w:b w:val="0"/>
                <w:bCs w:val="0"/>
                <w:color w:val="FFFFFF" w:themeColor="background1"/>
                <w:sz w:val="24"/>
                <w:szCs w:val="24"/>
              </w:rPr>
            </w:pPr>
            <w:r w:rsidRPr="000947E4">
              <w:rPr>
                <w:rFonts w:eastAsia="Times New Roman"/>
                <w:color w:val="FFFFFF" w:themeColor="background1"/>
                <w:sz w:val="24"/>
                <w:szCs w:val="24"/>
              </w:rPr>
              <w:t>H</w:t>
            </w:r>
            <w:r w:rsidR="00BD69D1">
              <w:rPr>
                <w:rFonts w:eastAsia="Times New Roman"/>
                <w:color w:val="FFFFFF" w:themeColor="background1"/>
                <w:sz w:val="24"/>
                <w:szCs w:val="24"/>
              </w:rPr>
              <w:t>OME INFORMATION:</w:t>
            </w:r>
            <w:r>
              <w:rPr>
                <w:rFonts w:eastAsia="Times New Roman"/>
                <w:color w:val="FFFFFF" w:themeColor="background1"/>
                <w:sz w:val="24"/>
                <w:szCs w:val="24"/>
              </w:rPr>
              <w:t xml:space="preserve"> </w:t>
            </w:r>
            <w:r w:rsidRPr="000947E4">
              <w:rPr>
                <w:rFonts w:ascii="Calibri" w:eastAsia="Calibri" w:hAnsi="Calibri"/>
                <w:i/>
                <w:color w:val="FFFFFF" w:themeColor="background1"/>
              </w:rPr>
              <w:t>If you</w:t>
            </w:r>
            <w:r w:rsidR="0091566A">
              <w:rPr>
                <w:rFonts w:ascii="Calibri" w:eastAsia="Calibri" w:hAnsi="Calibri"/>
                <w:i/>
                <w:color w:val="FFFFFF" w:themeColor="background1"/>
              </w:rPr>
              <w:t xml:space="preserve"> prefer to be </w:t>
            </w:r>
            <w:r w:rsidRPr="000947E4">
              <w:rPr>
                <w:rFonts w:ascii="Calibri" w:eastAsia="Calibri" w:hAnsi="Calibri"/>
                <w:i/>
                <w:color w:val="FFFFFF" w:themeColor="background1"/>
              </w:rPr>
              <w:t>contact</w:t>
            </w:r>
            <w:r w:rsidR="0091566A">
              <w:rPr>
                <w:rFonts w:ascii="Calibri" w:eastAsia="Calibri" w:hAnsi="Calibri"/>
                <w:i/>
                <w:color w:val="FFFFFF" w:themeColor="background1"/>
              </w:rPr>
              <w:t>ed</w:t>
            </w:r>
            <w:r w:rsidRPr="000947E4">
              <w:rPr>
                <w:rFonts w:ascii="Calibri" w:eastAsia="Calibri" w:hAnsi="Calibri"/>
                <w:i/>
                <w:color w:val="FFFFFF" w:themeColor="background1"/>
              </w:rPr>
              <w:t xml:space="preserve"> at home</w:t>
            </w:r>
            <w:r>
              <w:rPr>
                <w:rFonts w:ascii="Calibri" w:eastAsia="Calibri" w:hAnsi="Calibri"/>
                <w:i/>
                <w:color w:val="FFFFFF" w:themeColor="background1"/>
              </w:rPr>
              <w:t xml:space="preserve">, </w:t>
            </w:r>
            <w:r w:rsidR="00965A79">
              <w:rPr>
                <w:rFonts w:ascii="Calibri" w:eastAsia="Calibri" w:hAnsi="Calibri"/>
                <w:i/>
                <w:color w:val="FFFFFF" w:themeColor="background1"/>
              </w:rPr>
              <w:t>c</w:t>
            </w:r>
            <w:r>
              <w:rPr>
                <w:rFonts w:ascii="Calibri" w:eastAsia="Calibri" w:hAnsi="Calibri"/>
                <w:i/>
                <w:color w:val="FFFFFF" w:themeColor="background1"/>
              </w:rPr>
              <w:t xml:space="preserve">heck here </w:t>
            </w:r>
            <w:sdt>
              <w:sdtPr>
                <w:rPr>
                  <w:rFonts w:ascii="Calibri" w:eastAsia="Calibri" w:hAnsi="Calibri"/>
                  <w:iCs/>
                  <w:color w:val="FFFFFF" w:themeColor="background1"/>
                </w:rPr>
                <w:id w:val="-1881777791"/>
                <w14:checkbox>
                  <w14:checked w14:val="0"/>
                  <w14:checkedState w14:val="2612" w14:font="MS Gothic"/>
                  <w14:uncheckedState w14:val="2610" w14:font="MS Gothic"/>
                </w14:checkbox>
              </w:sdtPr>
              <w:sdtEndPr/>
              <w:sdtContent>
                <w:r w:rsidR="00DC0BC8" w:rsidRPr="00311A63">
                  <w:rPr>
                    <w:rFonts w:ascii="MS Gothic" w:eastAsia="MS Gothic" w:hAnsi="MS Gothic" w:hint="eastAsia"/>
                    <w:iCs/>
                    <w:color w:val="FFFFFF" w:themeColor="background1"/>
                  </w:rPr>
                  <w:t>☐</w:t>
                </w:r>
              </w:sdtContent>
            </w:sdt>
          </w:p>
        </w:tc>
      </w:tr>
      <w:tr w:rsidR="00D01285" w:rsidRPr="00C84C6E" w14:paraId="48C81B2C"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2FD8A57E" w14:textId="77777777" w:rsidR="00D01285" w:rsidRPr="000D57E3" w:rsidRDefault="00D01285" w:rsidP="00321E29">
            <w:pPr>
              <w:rPr>
                <w:rFonts w:eastAsiaTheme="minorHAnsi"/>
                <w:color w:val="000000"/>
                <w:sz w:val="20"/>
                <w:szCs w:val="20"/>
                <w:shd w:val="clear" w:color="auto" w:fill="FFFFFF"/>
              </w:rPr>
            </w:pPr>
            <w:r w:rsidRPr="000D57E3">
              <w:rPr>
                <w:rFonts w:eastAsia="Calibri"/>
                <w:color w:val="000000"/>
                <w:sz w:val="20"/>
                <w:szCs w:val="20"/>
              </w:rPr>
              <w:t>Preferred Contact</w:t>
            </w:r>
          </w:p>
        </w:tc>
        <w:tc>
          <w:tcPr>
            <w:tcW w:w="6907" w:type="dxa"/>
          </w:tcPr>
          <w:p w14:paraId="2551A8DE" w14:textId="2E91BDDB" w:rsidR="00D01285" w:rsidRPr="00C84C6E" w:rsidRDefault="00A70750" w:rsidP="005447A8">
            <w:pPr>
              <w:spacing w:before="100" w:beforeAutospacing="1" w:after="100" w:afterAutospacing="1"/>
              <w:ind w:right="-560"/>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sdt>
              <w:sdtPr>
                <w:rPr>
                  <w:rFonts w:eastAsiaTheme="minorHAnsi"/>
                  <w:color w:val="000000"/>
                  <w:sz w:val="20"/>
                  <w:szCs w:val="20"/>
                  <w:shd w:val="clear" w:color="auto" w:fill="FFFFFF"/>
                </w:rPr>
                <w:id w:val="-329600155"/>
                <w14:checkbox>
                  <w14:checked w14:val="0"/>
                  <w14:checkedState w14:val="2612" w14:font="MS Gothic"/>
                  <w14:uncheckedState w14:val="2610" w14:font="MS Gothic"/>
                </w14:checkbox>
              </w:sdtPr>
              <w:sdtEndPr/>
              <w:sdtContent>
                <w:r w:rsidR="00DC0BC8">
                  <w:rPr>
                    <w:rFonts w:ascii="MS Gothic" w:eastAsia="MS Gothic" w:hAnsi="MS Gothic" w:hint="eastAsia"/>
                    <w:color w:val="000000"/>
                    <w:sz w:val="20"/>
                    <w:szCs w:val="20"/>
                    <w:shd w:val="clear" w:color="auto" w:fill="FFFFFF"/>
                  </w:rPr>
                  <w:t>☐</w:t>
                </w:r>
              </w:sdtContent>
            </w:sdt>
            <w:r w:rsidR="00D01285">
              <w:rPr>
                <w:rFonts w:eastAsiaTheme="minorHAnsi"/>
                <w:color w:val="000000"/>
                <w:sz w:val="20"/>
                <w:szCs w:val="20"/>
                <w:shd w:val="clear" w:color="auto" w:fill="FFFFFF"/>
              </w:rPr>
              <w:t xml:space="preserve"> </w:t>
            </w:r>
            <w:r w:rsidR="008A4753">
              <w:rPr>
                <w:rFonts w:eastAsiaTheme="minorHAnsi"/>
                <w:color w:val="000000"/>
                <w:sz w:val="20"/>
                <w:szCs w:val="20"/>
                <w:shd w:val="clear" w:color="auto" w:fill="FFFFFF"/>
              </w:rPr>
              <w:t>E-Mail</w:t>
            </w:r>
            <w:r w:rsidR="00D01285">
              <w:rPr>
                <w:rFonts w:eastAsiaTheme="minorHAnsi"/>
                <w:color w:val="000000"/>
                <w:sz w:val="20"/>
                <w:szCs w:val="20"/>
                <w:shd w:val="clear" w:color="auto" w:fill="FFFFFF"/>
              </w:rPr>
              <w:t xml:space="preserve">  </w:t>
            </w:r>
            <w:sdt>
              <w:sdtPr>
                <w:rPr>
                  <w:rFonts w:eastAsiaTheme="minorHAnsi"/>
                  <w:color w:val="000000"/>
                  <w:sz w:val="20"/>
                  <w:szCs w:val="20"/>
                  <w:shd w:val="clear" w:color="auto" w:fill="FFFFFF"/>
                </w:rPr>
                <w:id w:val="-1851094600"/>
                <w14:checkbox>
                  <w14:checked w14:val="0"/>
                  <w14:checkedState w14:val="2612" w14:font="MS Gothic"/>
                  <w14:uncheckedState w14:val="2610" w14:font="MS Gothic"/>
                </w14:checkbox>
              </w:sdtPr>
              <w:sdtEndPr/>
              <w:sdtContent>
                <w:r w:rsidR="00D01285">
                  <w:rPr>
                    <w:rFonts w:ascii="MS Gothic" w:eastAsia="MS Gothic" w:hAnsi="MS Gothic" w:hint="eastAsia"/>
                    <w:color w:val="000000"/>
                    <w:sz w:val="20"/>
                    <w:szCs w:val="20"/>
                    <w:shd w:val="clear" w:color="auto" w:fill="FFFFFF"/>
                  </w:rPr>
                  <w:t>☐</w:t>
                </w:r>
              </w:sdtContent>
            </w:sdt>
            <w:r w:rsidR="004E088A">
              <w:rPr>
                <w:rFonts w:eastAsiaTheme="minorHAnsi"/>
                <w:color w:val="000000"/>
                <w:sz w:val="20"/>
                <w:szCs w:val="20"/>
                <w:shd w:val="clear" w:color="auto" w:fill="FFFFFF"/>
              </w:rPr>
              <w:t xml:space="preserve"> </w:t>
            </w:r>
            <w:r w:rsidR="00D01285">
              <w:rPr>
                <w:rFonts w:eastAsiaTheme="minorHAnsi"/>
                <w:color w:val="000000"/>
                <w:sz w:val="20"/>
                <w:szCs w:val="20"/>
                <w:shd w:val="clear" w:color="auto" w:fill="FFFFFF"/>
              </w:rPr>
              <w:t xml:space="preserve">Cell Phone </w:t>
            </w:r>
            <w:sdt>
              <w:sdtPr>
                <w:rPr>
                  <w:rFonts w:eastAsiaTheme="minorHAnsi"/>
                  <w:color w:val="000000"/>
                  <w:sz w:val="20"/>
                  <w:szCs w:val="20"/>
                  <w:shd w:val="clear" w:color="auto" w:fill="FFFFFF"/>
                </w:rPr>
                <w:id w:val="-260065427"/>
                <w14:checkbox>
                  <w14:checked w14:val="0"/>
                  <w14:checkedState w14:val="2612" w14:font="MS Gothic"/>
                  <w14:uncheckedState w14:val="2610" w14:font="MS Gothic"/>
                </w14:checkbox>
              </w:sdtPr>
              <w:sdtEndPr/>
              <w:sdtContent>
                <w:r w:rsidR="00265269">
                  <w:rPr>
                    <w:rFonts w:ascii="MS Gothic" w:eastAsia="MS Gothic" w:hAnsi="MS Gothic" w:hint="eastAsia"/>
                    <w:color w:val="000000"/>
                    <w:sz w:val="20"/>
                    <w:szCs w:val="20"/>
                    <w:shd w:val="clear" w:color="auto" w:fill="FFFFFF"/>
                  </w:rPr>
                  <w:t>☐</w:t>
                </w:r>
              </w:sdtContent>
            </w:sdt>
            <w:r w:rsidR="005447A8">
              <w:rPr>
                <w:rFonts w:eastAsiaTheme="minorHAnsi"/>
                <w:color w:val="000000"/>
                <w:sz w:val="20"/>
                <w:szCs w:val="20"/>
                <w:shd w:val="clear" w:color="auto" w:fill="FFFFFF"/>
              </w:rPr>
              <w:t xml:space="preserve"> Other Phone</w:t>
            </w:r>
          </w:p>
        </w:tc>
      </w:tr>
      <w:tr w:rsidR="00D01285" w:rsidRPr="00C84C6E" w14:paraId="432B556D"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3FC74E9C" w14:textId="77777777" w:rsidR="00D01285" w:rsidRPr="000D57E3" w:rsidRDefault="00D01285" w:rsidP="00321E29">
            <w:pPr>
              <w:rPr>
                <w:rFonts w:eastAsiaTheme="minorHAnsi"/>
                <w:color w:val="000000"/>
                <w:sz w:val="20"/>
                <w:szCs w:val="20"/>
                <w:shd w:val="clear" w:color="auto" w:fill="FFFFFF"/>
              </w:rPr>
            </w:pPr>
            <w:r w:rsidRPr="000D57E3">
              <w:rPr>
                <w:rFonts w:eastAsia="Calibri"/>
                <w:color w:val="000000"/>
                <w:spacing w:val="-14"/>
                <w:sz w:val="20"/>
                <w:szCs w:val="20"/>
              </w:rPr>
              <w:t>Address 1</w:t>
            </w:r>
          </w:p>
        </w:tc>
        <w:sdt>
          <w:sdtPr>
            <w:rPr>
              <w:rFonts w:eastAsiaTheme="minorHAnsi"/>
              <w:color w:val="000000"/>
              <w:sz w:val="20"/>
              <w:szCs w:val="20"/>
              <w:shd w:val="clear" w:color="auto" w:fill="FFFFFF"/>
            </w:rPr>
            <w:id w:val="1836266564"/>
            <w:placeholder>
              <w:docPart w:val="605371F20C8B423DADA4323FA2932D59"/>
            </w:placeholder>
            <w:showingPlcHdr/>
            <w:text/>
          </w:sdtPr>
          <w:sdtEndPr/>
          <w:sdtContent>
            <w:tc>
              <w:tcPr>
                <w:tcW w:w="6907" w:type="dxa"/>
              </w:tcPr>
              <w:p w14:paraId="5C1F9887" w14:textId="60771A46"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68580334"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7078FD07" w14:textId="77777777" w:rsidR="00D01285" w:rsidRPr="000D57E3" w:rsidRDefault="00D01285" w:rsidP="00321E29">
            <w:pPr>
              <w:rPr>
                <w:rFonts w:eastAsiaTheme="minorHAnsi"/>
                <w:color w:val="000000"/>
                <w:sz w:val="20"/>
                <w:szCs w:val="20"/>
                <w:shd w:val="clear" w:color="auto" w:fill="FFFFFF"/>
              </w:rPr>
            </w:pPr>
            <w:r w:rsidRPr="000D57E3">
              <w:rPr>
                <w:rFonts w:eastAsia="Calibri"/>
                <w:color w:val="000000"/>
                <w:spacing w:val="-14"/>
                <w:sz w:val="20"/>
                <w:szCs w:val="20"/>
              </w:rPr>
              <w:t>Address 2</w:t>
            </w:r>
          </w:p>
        </w:tc>
        <w:sdt>
          <w:sdtPr>
            <w:rPr>
              <w:rFonts w:eastAsiaTheme="minorHAnsi"/>
              <w:color w:val="000000"/>
              <w:sz w:val="20"/>
              <w:szCs w:val="20"/>
              <w:shd w:val="clear" w:color="auto" w:fill="FFFFFF"/>
            </w:rPr>
            <w:id w:val="-1194376414"/>
            <w:placeholder>
              <w:docPart w:val="605371F20C8B423DADA4323FA2932D59"/>
            </w:placeholder>
            <w:showingPlcHdr/>
            <w:text/>
          </w:sdtPr>
          <w:sdtEndPr/>
          <w:sdtContent>
            <w:tc>
              <w:tcPr>
                <w:tcW w:w="6907" w:type="dxa"/>
              </w:tcPr>
              <w:p w14:paraId="6C8FEBDA" w14:textId="7D5ED4A5"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33BF7605"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137FC938" w14:textId="77777777" w:rsidR="00D01285" w:rsidRPr="000D57E3" w:rsidRDefault="00D01285" w:rsidP="00321E29">
            <w:pPr>
              <w:rPr>
                <w:rFonts w:eastAsiaTheme="minorHAnsi"/>
                <w:color w:val="000000"/>
                <w:sz w:val="20"/>
                <w:szCs w:val="20"/>
                <w:shd w:val="clear" w:color="auto" w:fill="FFFFFF"/>
              </w:rPr>
            </w:pPr>
            <w:r w:rsidRPr="000D57E3">
              <w:rPr>
                <w:rFonts w:eastAsiaTheme="minorHAnsi"/>
                <w:color w:val="000000"/>
                <w:sz w:val="20"/>
                <w:szCs w:val="20"/>
                <w:shd w:val="clear" w:color="auto" w:fill="FFFFFF"/>
              </w:rPr>
              <w:t>City</w:t>
            </w:r>
          </w:p>
        </w:tc>
        <w:sdt>
          <w:sdtPr>
            <w:rPr>
              <w:rFonts w:eastAsiaTheme="minorHAnsi"/>
              <w:color w:val="000000"/>
              <w:sz w:val="20"/>
              <w:szCs w:val="20"/>
              <w:shd w:val="clear" w:color="auto" w:fill="FFFFFF"/>
            </w:rPr>
            <w:id w:val="2056034137"/>
            <w:placeholder>
              <w:docPart w:val="605371F20C8B423DADA4323FA2932D59"/>
            </w:placeholder>
            <w:showingPlcHdr/>
            <w:text/>
          </w:sdtPr>
          <w:sdtEndPr/>
          <w:sdtContent>
            <w:tc>
              <w:tcPr>
                <w:tcW w:w="6907" w:type="dxa"/>
              </w:tcPr>
              <w:p w14:paraId="28572F54" w14:textId="3035D95C"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347B2049"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531F62C0" w14:textId="77777777" w:rsidR="00D01285" w:rsidRPr="000D57E3" w:rsidRDefault="00D01285" w:rsidP="00321E29">
            <w:pPr>
              <w:rPr>
                <w:rFonts w:eastAsiaTheme="minorHAnsi"/>
                <w:color w:val="000000"/>
                <w:sz w:val="20"/>
                <w:szCs w:val="20"/>
                <w:shd w:val="clear" w:color="auto" w:fill="FFFFFF"/>
              </w:rPr>
            </w:pPr>
            <w:r w:rsidRPr="000D57E3">
              <w:rPr>
                <w:rFonts w:eastAsiaTheme="minorHAnsi"/>
                <w:color w:val="000000"/>
                <w:sz w:val="20"/>
                <w:szCs w:val="20"/>
                <w:shd w:val="clear" w:color="auto" w:fill="FFFFFF"/>
              </w:rPr>
              <w:t>State</w:t>
            </w:r>
          </w:p>
        </w:tc>
        <w:sdt>
          <w:sdtPr>
            <w:rPr>
              <w:rFonts w:eastAsiaTheme="minorHAnsi"/>
              <w:color w:val="000000"/>
              <w:sz w:val="20"/>
              <w:szCs w:val="20"/>
              <w:shd w:val="clear" w:color="auto" w:fill="FFFFFF"/>
            </w:rPr>
            <w:id w:val="1835880695"/>
            <w:placeholder>
              <w:docPart w:val="605371F20C8B423DADA4323FA2932D59"/>
            </w:placeholder>
            <w:showingPlcHdr/>
            <w:text/>
          </w:sdtPr>
          <w:sdtEndPr/>
          <w:sdtContent>
            <w:tc>
              <w:tcPr>
                <w:tcW w:w="6907" w:type="dxa"/>
              </w:tcPr>
              <w:p w14:paraId="761C3DC8" w14:textId="6A7B139F"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5EA70492"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72926975" w14:textId="77777777" w:rsidR="00D01285" w:rsidRPr="000D57E3" w:rsidRDefault="00D01285" w:rsidP="00321E29">
            <w:pPr>
              <w:rPr>
                <w:rFonts w:eastAsiaTheme="minorHAnsi"/>
                <w:color w:val="000000"/>
                <w:sz w:val="20"/>
                <w:szCs w:val="20"/>
                <w:shd w:val="clear" w:color="auto" w:fill="FFFFFF"/>
              </w:rPr>
            </w:pPr>
            <w:r w:rsidRPr="000D57E3">
              <w:rPr>
                <w:rFonts w:eastAsiaTheme="minorHAnsi"/>
                <w:color w:val="000000"/>
                <w:sz w:val="20"/>
                <w:szCs w:val="20"/>
                <w:shd w:val="clear" w:color="auto" w:fill="FFFFFF"/>
              </w:rPr>
              <w:t>Zip</w:t>
            </w:r>
          </w:p>
        </w:tc>
        <w:sdt>
          <w:sdtPr>
            <w:rPr>
              <w:rFonts w:eastAsiaTheme="minorHAnsi"/>
              <w:color w:val="000000"/>
              <w:sz w:val="20"/>
              <w:szCs w:val="20"/>
              <w:shd w:val="clear" w:color="auto" w:fill="FFFFFF"/>
            </w:rPr>
            <w:id w:val="-625845903"/>
            <w:placeholder>
              <w:docPart w:val="605371F20C8B423DADA4323FA2932D59"/>
            </w:placeholder>
            <w:showingPlcHdr/>
            <w:text/>
          </w:sdtPr>
          <w:sdtEndPr/>
          <w:sdtContent>
            <w:tc>
              <w:tcPr>
                <w:tcW w:w="6907" w:type="dxa"/>
              </w:tcPr>
              <w:p w14:paraId="75E49EA5" w14:textId="11A1DD85"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2B9FE399"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48672CC8" w14:textId="77777777" w:rsidR="00D01285" w:rsidRPr="000D57E3" w:rsidRDefault="00D01285" w:rsidP="00321E29">
            <w:pPr>
              <w:rPr>
                <w:rFonts w:eastAsiaTheme="minorHAnsi"/>
                <w:color w:val="000000"/>
                <w:sz w:val="20"/>
                <w:szCs w:val="20"/>
                <w:shd w:val="clear" w:color="auto" w:fill="FFFFFF"/>
              </w:rPr>
            </w:pPr>
            <w:r w:rsidRPr="000D57E3">
              <w:rPr>
                <w:rFonts w:eastAsiaTheme="minorHAnsi"/>
                <w:color w:val="000000"/>
                <w:sz w:val="20"/>
                <w:szCs w:val="20"/>
                <w:shd w:val="clear" w:color="auto" w:fill="FFFFFF"/>
              </w:rPr>
              <w:t>County</w:t>
            </w:r>
          </w:p>
        </w:tc>
        <w:sdt>
          <w:sdtPr>
            <w:rPr>
              <w:rFonts w:eastAsiaTheme="minorHAnsi"/>
              <w:color w:val="000000"/>
              <w:sz w:val="20"/>
              <w:szCs w:val="20"/>
              <w:shd w:val="clear" w:color="auto" w:fill="FFFFFF"/>
            </w:rPr>
            <w:id w:val="-2096470707"/>
            <w:placeholder>
              <w:docPart w:val="605371F20C8B423DADA4323FA2932D59"/>
            </w:placeholder>
            <w:showingPlcHdr/>
            <w:text/>
          </w:sdtPr>
          <w:sdtEndPr/>
          <w:sdtContent>
            <w:tc>
              <w:tcPr>
                <w:tcW w:w="6907" w:type="dxa"/>
              </w:tcPr>
              <w:p w14:paraId="392DC308" w14:textId="0B3947C1"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3E0E45ED"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2FEB2852" w14:textId="77777777" w:rsidR="00D01285" w:rsidRPr="000D57E3" w:rsidRDefault="00D01285" w:rsidP="00321E29">
            <w:pPr>
              <w:rPr>
                <w:rFonts w:eastAsiaTheme="minorHAnsi"/>
                <w:color w:val="000000"/>
                <w:sz w:val="20"/>
                <w:szCs w:val="20"/>
                <w:shd w:val="clear" w:color="auto" w:fill="FFFFFF"/>
              </w:rPr>
            </w:pPr>
            <w:r w:rsidRPr="000D57E3">
              <w:rPr>
                <w:rFonts w:eastAsiaTheme="minorHAnsi"/>
                <w:color w:val="000000"/>
                <w:sz w:val="20"/>
                <w:szCs w:val="20"/>
                <w:shd w:val="clear" w:color="auto" w:fill="FFFFFF"/>
              </w:rPr>
              <w:t>Phone</w:t>
            </w:r>
          </w:p>
        </w:tc>
        <w:sdt>
          <w:sdtPr>
            <w:rPr>
              <w:rFonts w:eastAsiaTheme="minorHAnsi"/>
              <w:color w:val="000000"/>
              <w:sz w:val="20"/>
              <w:szCs w:val="20"/>
              <w:shd w:val="clear" w:color="auto" w:fill="FFFFFF"/>
            </w:rPr>
            <w:id w:val="-59944782"/>
            <w:placeholder>
              <w:docPart w:val="605371F20C8B423DADA4323FA2932D59"/>
            </w:placeholder>
            <w:showingPlcHdr/>
            <w:text/>
          </w:sdtPr>
          <w:sdtEndPr/>
          <w:sdtContent>
            <w:tc>
              <w:tcPr>
                <w:tcW w:w="6907" w:type="dxa"/>
              </w:tcPr>
              <w:p w14:paraId="6B768D0E" w14:textId="3B25BEAC"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4419C95F"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449D680B" w14:textId="77777777" w:rsidR="00D01285" w:rsidRPr="000D57E3" w:rsidRDefault="00D01285" w:rsidP="00321E29">
            <w:pPr>
              <w:rPr>
                <w:rFonts w:eastAsiaTheme="minorHAnsi"/>
                <w:color w:val="000000"/>
                <w:sz w:val="20"/>
                <w:szCs w:val="20"/>
                <w:shd w:val="clear" w:color="auto" w:fill="FFFFFF"/>
              </w:rPr>
            </w:pPr>
            <w:r w:rsidRPr="000D57E3">
              <w:rPr>
                <w:rFonts w:eastAsiaTheme="minorHAnsi"/>
                <w:color w:val="000000"/>
                <w:sz w:val="20"/>
                <w:szCs w:val="20"/>
                <w:shd w:val="clear" w:color="auto" w:fill="FFFFFF"/>
              </w:rPr>
              <w:t>Fax</w:t>
            </w:r>
          </w:p>
        </w:tc>
        <w:sdt>
          <w:sdtPr>
            <w:rPr>
              <w:rFonts w:eastAsiaTheme="minorHAnsi"/>
              <w:color w:val="000000"/>
              <w:sz w:val="20"/>
              <w:szCs w:val="20"/>
              <w:shd w:val="clear" w:color="auto" w:fill="FFFFFF"/>
            </w:rPr>
            <w:id w:val="1814215226"/>
            <w:placeholder>
              <w:docPart w:val="605371F20C8B423DADA4323FA2932D59"/>
            </w:placeholder>
            <w:showingPlcHdr/>
            <w:text/>
          </w:sdtPr>
          <w:sdtEndPr/>
          <w:sdtContent>
            <w:tc>
              <w:tcPr>
                <w:tcW w:w="6907" w:type="dxa"/>
              </w:tcPr>
              <w:p w14:paraId="65AD4AC1" w14:textId="42D53AD1"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52F3DDCC"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2C4F13A2" w14:textId="77777777" w:rsidR="00D01285" w:rsidRPr="000D57E3" w:rsidRDefault="00D01285" w:rsidP="00321E29">
            <w:pPr>
              <w:rPr>
                <w:rFonts w:eastAsiaTheme="minorHAnsi"/>
                <w:color w:val="000000"/>
                <w:sz w:val="20"/>
                <w:szCs w:val="20"/>
                <w:shd w:val="clear" w:color="auto" w:fill="FFFFFF"/>
              </w:rPr>
            </w:pPr>
            <w:r w:rsidRPr="000D57E3">
              <w:rPr>
                <w:rFonts w:eastAsiaTheme="minorHAnsi"/>
                <w:color w:val="000000"/>
                <w:sz w:val="20"/>
                <w:szCs w:val="20"/>
                <w:shd w:val="clear" w:color="auto" w:fill="FFFFFF"/>
              </w:rPr>
              <w:t>Pager</w:t>
            </w:r>
          </w:p>
        </w:tc>
        <w:sdt>
          <w:sdtPr>
            <w:rPr>
              <w:rFonts w:eastAsiaTheme="minorHAnsi"/>
              <w:color w:val="000000"/>
              <w:sz w:val="20"/>
              <w:szCs w:val="20"/>
              <w:shd w:val="clear" w:color="auto" w:fill="FFFFFF"/>
            </w:rPr>
            <w:id w:val="-746877536"/>
            <w:placeholder>
              <w:docPart w:val="605371F20C8B423DADA4323FA2932D59"/>
            </w:placeholder>
            <w:showingPlcHdr/>
            <w:text/>
          </w:sdtPr>
          <w:sdtEndPr/>
          <w:sdtContent>
            <w:tc>
              <w:tcPr>
                <w:tcW w:w="6907" w:type="dxa"/>
              </w:tcPr>
              <w:p w14:paraId="70B10AAF" w14:textId="3483B1FD"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274247E5"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7090CF9F" w14:textId="77777777" w:rsidR="00D01285" w:rsidRPr="000D57E3" w:rsidRDefault="00D01285" w:rsidP="00321E29">
            <w:pPr>
              <w:rPr>
                <w:rFonts w:eastAsiaTheme="minorHAnsi"/>
                <w:color w:val="000000"/>
                <w:sz w:val="20"/>
                <w:szCs w:val="20"/>
                <w:shd w:val="clear" w:color="auto" w:fill="FFFFFF"/>
              </w:rPr>
            </w:pPr>
            <w:r w:rsidRPr="000D57E3">
              <w:rPr>
                <w:rFonts w:eastAsiaTheme="minorHAnsi"/>
                <w:color w:val="000000"/>
                <w:sz w:val="20"/>
                <w:szCs w:val="20"/>
                <w:shd w:val="clear" w:color="auto" w:fill="FFFFFF"/>
              </w:rPr>
              <w:t>Cell Phone</w:t>
            </w:r>
          </w:p>
        </w:tc>
        <w:sdt>
          <w:sdtPr>
            <w:rPr>
              <w:rFonts w:eastAsiaTheme="minorHAnsi"/>
              <w:color w:val="000000"/>
              <w:sz w:val="20"/>
              <w:szCs w:val="20"/>
              <w:shd w:val="clear" w:color="auto" w:fill="FFFFFF"/>
            </w:rPr>
            <w:id w:val="-1710404878"/>
            <w:placeholder>
              <w:docPart w:val="605371F20C8B423DADA4323FA2932D59"/>
            </w:placeholder>
            <w:showingPlcHdr/>
            <w:text/>
          </w:sdtPr>
          <w:sdtEndPr/>
          <w:sdtContent>
            <w:tc>
              <w:tcPr>
                <w:tcW w:w="6907" w:type="dxa"/>
              </w:tcPr>
              <w:p w14:paraId="7E79F1E8" w14:textId="0660ACCD"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2B7402F6"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34CCE459" w14:textId="77777777" w:rsidR="00D01285" w:rsidRPr="000D57E3" w:rsidRDefault="00D01285" w:rsidP="00321E29">
            <w:pPr>
              <w:rPr>
                <w:rFonts w:eastAsiaTheme="minorHAnsi"/>
                <w:color w:val="000000"/>
                <w:sz w:val="20"/>
                <w:szCs w:val="20"/>
                <w:shd w:val="clear" w:color="auto" w:fill="FFFFFF"/>
              </w:rPr>
            </w:pPr>
            <w:r w:rsidRPr="000D57E3">
              <w:rPr>
                <w:rFonts w:eastAsiaTheme="minorHAnsi"/>
                <w:color w:val="000000"/>
                <w:sz w:val="20"/>
                <w:szCs w:val="20"/>
                <w:shd w:val="clear" w:color="auto" w:fill="FFFFFF"/>
              </w:rPr>
              <w:t>Email</w:t>
            </w:r>
          </w:p>
        </w:tc>
        <w:sdt>
          <w:sdtPr>
            <w:rPr>
              <w:rFonts w:eastAsiaTheme="minorHAnsi"/>
              <w:color w:val="000000"/>
              <w:sz w:val="20"/>
              <w:szCs w:val="20"/>
              <w:shd w:val="clear" w:color="auto" w:fill="FFFFFF"/>
            </w:rPr>
            <w:id w:val="-875701932"/>
            <w:placeholder>
              <w:docPart w:val="605371F20C8B423DADA4323FA2932D59"/>
            </w:placeholder>
            <w:showingPlcHdr/>
            <w:text/>
          </w:sdtPr>
          <w:sdtEndPr/>
          <w:sdtContent>
            <w:tc>
              <w:tcPr>
                <w:tcW w:w="6907" w:type="dxa"/>
              </w:tcPr>
              <w:p w14:paraId="3361011A" w14:textId="20ED04C1"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1B5FD826" w14:textId="77777777" w:rsidTr="005447A8">
        <w:trPr>
          <w:trHeight w:val="422"/>
        </w:trPr>
        <w:tc>
          <w:tcPr>
            <w:cnfStyle w:val="001000000000" w:firstRow="0" w:lastRow="0" w:firstColumn="1" w:lastColumn="0" w:oddVBand="0" w:evenVBand="0" w:oddHBand="0" w:evenHBand="0" w:firstRowFirstColumn="0" w:firstRowLastColumn="0" w:lastRowFirstColumn="0" w:lastRowLastColumn="0"/>
            <w:tcW w:w="11070" w:type="dxa"/>
            <w:gridSpan w:val="2"/>
            <w:shd w:val="clear" w:color="auto" w:fill="323E4F" w:themeFill="text2" w:themeFillShade="BF"/>
            <w:vAlign w:val="center"/>
          </w:tcPr>
          <w:p w14:paraId="1CA259E8" w14:textId="76B08317" w:rsidR="00D01285" w:rsidRPr="00E75778" w:rsidRDefault="00D01285" w:rsidP="00321E29">
            <w:pPr>
              <w:spacing w:before="100" w:beforeAutospacing="1" w:after="100" w:afterAutospacing="1"/>
              <w:jc w:val="center"/>
              <w:rPr>
                <w:rFonts w:eastAsiaTheme="minorHAnsi"/>
                <w:color w:val="FFFFFF" w:themeColor="background1"/>
                <w:sz w:val="20"/>
                <w:szCs w:val="20"/>
                <w:shd w:val="clear" w:color="auto" w:fill="FFFFFF"/>
              </w:rPr>
            </w:pPr>
            <w:r>
              <w:rPr>
                <w:rFonts w:eastAsia="Times New Roman"/>
                <w:color w:val="FFFFFF" w:themeColor="background1"/>
                <w:sz w:val="24"/>
                <w:szCs w:val="24"/>
              </w:rPr>
              <w:t>O</w:t>
            </w:r>
            <w:r w:rsidR="00BD69D1">
              <w:rPr>
                <w:rFonts w:eastAsia="Times New Roman"/>
                <w:color w:val="FFFFFF" w:themeColor="background1"/>
                <w:sz w:val="24"/>
                <w:szCs w:val="24"/>
              </w:rPr>
              <w:t>FFICE INFORMATION</w:t>
            </w:r>
            <w:r>
              <w:rPr>
                <w:rFonts w:eastAsia="Times New Roman"/>
                <w:color w:val="FFFFFF" w:themeColor="background1"/>
                <w:sz w:val="24"/>
                <w:szCs w:val="24"/>
              </w:rPr>
              <w:t>:</w:t>
            </w:r>
            <w:r w:rsidRPr="000947E4">
              <w:rPr>
                <w:rFonts w:ascii="Calibri" w:eastAsia="Calibri" w:hAnsi="Calibri"/>
                <w:i/>
                <w:color w:val="FFFFFF" w:themeColor="background1"/>
              </w:rPr>
              <w:t xml:space="preserve"> If you prefer</w:t>
            </w:r>
            <w:r w:rsidR="0091566A">
              <w:rPr>
                <w:rFonts w:ascii="Calibri" w:eastAsia="Calibri" w:hAnsi="Calibri"/>
                <w:i/>
                <w:color w:val="FFFFFF" w:themeColor="background1"/>
              </w:rPr>
              <w:t xml:space="preserve"> to be</w:t>
            </w:r>
            <w:r w:rsidRPr="000947E4">
              <w:rPr>
                <w:rFonts w:ascii="Calibri" w:eastAsia="Calibri" w:hAnsi="Calibri"/>
                <w:i/>
                <w:color w:val="FFFFFF" w:themeColor="background1"/>
              </w:rPr>
              <w:t xml:space="preserve"> contact</w:t>
            </w:r>
            <w:r w:rsidR="0091566A">
              <w:rPr>
                <w:rFonts w:ascii="Calibri" w:eastAsia="Calibri" w:hAnsi="Calibri"/>
                <w:i/>
                <w:color w:val="FFFFFF" w:themeColor="background1"/>
              </w:rPr>
              <w:t>ed</w:t>
            </w:r>
            <w:r w:rsidRPr="000947E4">
              <w:rPr>
                <w:rFonts w:ascii="Calibri" w:eastAsia="Calibri" w:hAnsi="Calibri"/>
                <w:i/>
                <w:color w:val="FFFFFF" w:themeColor="background1"/>
              </w:rPr>
              <w:t xml:space="preserve"> </w:t>
            </w:r>
            <w:r w:rsidR="00CE4E23">
              <w:rPr>
                <w:rFonts w:ascii="Calibri" w:eastAsia="Calibri" w:hAnsi="Calibri"/>
                <w:i/>
                <w:color w:val="FFFFFF" w:themeColor="background1"/>
              </w:rPr>
              <w:t xml:space="preserve">at </w:t>
            </w:r>
            <w:r w:rsidRPr="000947E4">
              <w:rPr>
                <w:rFonts w:ascii="Calibri" w:eastAsia="Calibri" w:hAnsi="Calibri"/>
                <w:i/>
                <w:color w:val="FFFFFF" w:themeColor="background1"/>
              </w:rPr>
              <w:t>you</w:t>
            </w:r>
            <w:r w:rsidR="00CE4E23">
              <w:rPr>
                <w:rFonts w:ascii="Calibri" w:eastAsia="Calibri" w:hAnsi="Calibri"/>
                <w:i/>
                <w:color w:val="FFFFFF" w:themeColor="background1"/>
              </w:rPr>
              <w:t>r</w:t>
            </w:r>
            <w:r>
              <w:rPr>
                <w:rFonts w:ascii="Calibri" w:eastAsia="Calibri" w:hAnsi="Calibri"/>
                <w:i/>
                <w:color w:val="FFFFFF" w:themeColor="background1"/>
              </w:rPr>
              <w:t xml:space="preserve"> office, </w:t>
            </w:r>
            <w:r w:rsidR="00965A79">
              <w:rPr>
                <w:rFonts w:ascii="Calibri" w:eastAsia="Calibri" w:hAnsi="Calibri"/>
                <w:i/>
                <w:color w:val="FFFFFF" w:themeColor="background1"/>
              </w:rPr>
              <w:t>c</w:t>
            </w:r>
            <w:r>
              <w:rPr>
                <w:rFonts w:ascii="Calibri" w:eastAsia="Calibri" w:hAnsi="Calibri"/>
                <w:i/>
                <w:color w:val="FFFFFF" w:themeColor="background1"/>
              </w:rPr>
              <w:t xml:space="preserve">heck here </w:t>
            </w:r>
            <w:sdt>
              <w:sdtPr>
                <w:rPr>
                  <w:rFonts w:ascii="Calibri" w:eastAsia="Calibri" w:hAnsi="Calibri"/>
                  <w:iCs/>
                  <w:color w:val="FFFFFF" w:themeColor="background1"/>
                </w:rPr>
                <w:id w:val="1136294663"/>
                <w14:checkbox>
                  <w14:checked w14:val="0"/>
                  <w14:checkedState w14:val="2612" w14:font="MS Gothic"/>
                  <w14:uncheckedState w14:val="2610" w14:font="MS Gothic"/>
                </w14:checkbox>
              </w:sdtPr>
              <w:sdtEndPr/>
              <w:sdtContent>
                <w:r w:rsidR="00DC0BC8" w:rsidRPr="00311A63">
                  <w:rPr>
                    <w:rFonts w:ascii="MS Gothic" w:eastAsia="MS Gothic" w:hAnsi="MS Gothic" w:hint="eastAsia"/>
                    <w:iCs/>
                    <w:color w:val="FFFFFF" w:themeColor="background1"/>
                  </w:rPr>
                  <w:t>☐</w:t>
                </w:r>
              </w:sdtContent>
            </w:sdt>
          </w:p>
        </w:tc>
      </w:tr>
      <w:tr w:rsidR="00D01285" w:rsidRPr="00C84C6E" w14:paraId="08396A37"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46F3EC7E" w14:textId="77777777" w:rsidR="00D01285" w:rsidRPr="004D6501" w:rsidRDefault="00D01285" w:rsidP="00321E29">
            <w:pPr>
              <w:rPr>
                <w:rFonts w:eastAsiaTheme="minorHAnsi"/>
                <w:color w:val="000000"/>
                <w:sz w:val="20"/>
                <w:szCs w:val="20"/>
                <w:shd w:val="clear" w:color="auto" w:fill="FFFFFF"/>
              </w:rPr>
            </w:pPr>
            <w:r w:rsidRPr="004D6501">
              <w:rPr>
                <w:rFonts w:eastAsia="Calibri"/>
                <w:color w:val="000000"/>
                <w:sz w:val="20"/>
                <w:szCs w:val="20"/>
              </w:rPr>
              <w:t>Preferred Contact</w:t>
            </w:r>
          </w:p>
        </w:tc>
        <w:tc>
          <w:tcPr>
            <w:tcW w:w="6907" w:type="dxa"/>
          </w:tcPr>
          <w:p w14:paraId="16C46A94" w14:textId="7173B067" w:rsidR="00D01285" w:rsidRPr="00C84C6E" w:rsidRDefault="00A70750"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sdt>
              <w:sdtPr>
                <w:rPr>
                  <w:rFonts w:eastAsiaTheme="minorHAnsi"/>
                  <w:color w:val="000000"/>
                  <w:sz w:val="20"/>
                  <w:szCs w:val="20"/>
                  <w:shd w:val="clear" w:color="auto" w:fill="FFFFFF"/>
                </w:rPr>
                <w:id w:val="-667403739"/>
                <w14:checkbox>
                  <w14:checked w14:val="0"/>
                  <w14:checkedState w14:val="2612" w14:font="MS Gothic"/>
                  <w14:uncheckedState w14:val="2610" w14:font="MS Gothic"/>
                </w14:checkbox>
              </w:sdtPr>
              <w:sdtEndPr/>
              <w:sdtContent>
                <w:r w:rsidR="00DC0BC8">
                  <w:rPr>
                    <w:rFonts w:ascii="MS Gothic" w:eastAsia="MS Gothic" w:hAnsi="MS Gothic" w:hint="eastAsia"/>
                    <w:color w:val="000000"/>
                    <w:sz w:val="20"/>
                    <w:szCs w:val="20"/>
                    <w:shd w:val="clear" w:color="auto" w:fill="FFFFFF"/>
                  </w:rPr>
                  <w:t>☐</w:t>
                </w:r>
              </w:sdtContent>
            </w:sdt>
            <w:r w:rsidR="00D01285">
              <w:rPr>
                <w:rFonts w:eastAsiaTheme="minorHAnsi"/>
                <w:color w:val="000000"/>
                <w:sz w:val="20"/>
                <w:szCs w:val="20"/>
                <w:shd w:val="clear" w:color="auto" w:fill="FFFFFF"/>
              </w:rPr>
              <w:t xml:space="preserve"> </w:t>
            </w:r>
            <w:r w:rsidR="008A4753">
              <w:rPr>
                <w:rFonts w:eastAsiaTheme="minorHAnsi"/>
                <w:color w:val="000000"/>
                <w:sz w:val="20"/>
                <w:szCs w:val="20"/>
                <w:shd w:val="clear" w:color="auto" w:fill="FFFFFF"/>
              </w:rPr>
              <w:t>E-Mail</w:t>
            </w:r>
            <w:r w:rsidR="00D01285">
              <w:rPr>
                <w:rFonts w:eastAsiaTheme="minorHAnsi"/>
                <w:color w:val="000000"/>
                <w:sz w:val="20"/>
                <w:szCs w:val="20"/>
                <w:shd w:val="clear" w:color="auto" w:fill="FFFFFF"/>
              </w:rPr>
              <w:t xml:space="preserve"> </w:t>
            </w:r>
            <w:sdt>
              <w:sdtPr>
                <w:rPr>
                  <w:rFonts w:eastAsiaTheme="minorHAnsi"/>
                  <w:color w:val="000000"/>
                  <w:sz w:val="20"/>
                  <w:szCs w:val="20"/>
                  <w:shd w:val="clear" w:color="auto" w:fill="FFFFFF"/>
                </w:rPr>
                <w:id w:val="-927108835"/>
                <w14:checkbox>
                  <w14:checked w14:val="0"/>
                  <w14:checkedState w14:val="2612" w14:font="MS Gothic"/>
                  <w14:uncheckedState w14:val="2610" w14:font="MS Gothic"/>
                </w14:checkbox>
              </w:sdtPr>
              <w:sdtEndPr/>
              <w:sdtContent>
                <w:r w:rsidR="00D01285">
                  <w:rPr>
                    <w:rFonts w:ascii="MS Gothic" w:eastAsia="MS Gothic" w:hAnsi="MS Gothic" w:hint="eastAsia"/>
                    <w:color w:val="000000"/>
                    <w:sz w:val="20"/>
                    <w:szCs w:val="20"/>
                    <w:shd w:val="clear" w:color="auto" w:fill="FFFFFF"/>
                  </w:rPr>
                  <w:t>☐</w:t>
                </w:r>
              </w:sdtContent>
            </w:sdt>
            <w:r w:rsidR="004E088A">
              <w:rPr>
                <w:rFonts w:eastAsiaTheme="minorHAnsi"/>
                <w:color w:val="000000"/>
                <w:sz w:val="20"/>
                <w:szCs w:val="20"/>
                <w:shd w:val="clear" w:color="auto" w:fill="FFFFFF"/>
              </w:rPr>
              <w:t xml:space="preserve"> </w:t>
            </w:r>
            <w:r w:rsidR="00D01285">
              <w:rPr>
                <w:rFonts w:eastAsiaTheme="minorHAnsi"/>
                <w:color w:val="000000"/>
                <w:sz w:val="20"/>
                <w:szCs w:val="20"/>
                <w:shd w:val="clear" w:color="auto" w:fill="FFFFFF"/>
              </w:rPr>
              <w:t xml:space="preserve">Cell Phone </w:t>
            </w:r>
            <w:sdt>
              <w:sdtPr>
                <w:rPr>
                  <w:rFonts w:eastAsiaTheme="minorHAnsi"/>
                  <w:color w:val="000000"/>
                  <w:sz w:val="20"/>
                  <w:szCs w:val="20"/>
                  <w:shd w:val="clear" w:color="auto" w:fill="FFFFFF"/>
                </w:rPr>
                <w:id w:val="-756438106"/>
                <w14:checkbox>
                  <w14:checked w14:val="0"/>
                  <w14:checkedState w14:val="2612" w14:font="MS Gothic"/>
                  <w14:uncheckedState w14:val="2610" w14:font="MS Gothic"/>
                </w14:checkbox>
              </w:sdtPr>
              <w:sdtEndPr/>
              <w:sdtContent>
                <w:r w:rsidR="00D01285">
                  <w:rPr>
                    <w:rFonts w:ascii="MS Gothic" w:eastAsia="MS Gothic" w:hAnsi="MS Gothic" w:hint="eastAsia"/>
                    <w:color w:val="000000"/>
                    <w:sz w:val="20"/>
                    <w:szCs w:val="20"/>
                    <w:shd w:val="clear" w:color="auto" w:fill="FFFFFF"/>
                  </w:rPr>
                  <w:t>☐</w:t>
                </w:r>
              </w:sdtContent>
            </w:sdt>
            <w:r w:rsidR="00D01285">
              <w:rPr>
                <w:rFonts w:eastAsiaTheme="minorHAnsi"/>
                <w:color w:val="000000"/>
                <w:sz w:val="20"/>
                <w:szCs w:val="20"/>
                <w:shd w:val="clear" w:color="auto" w:fill="FFFFFF"/>
              </w:rPr>
              <w:t xml:space="preserve"> </w:t>
            </w:r>
            <w:r w:rsidR="005447A8">
              <w:rPr>
                <w:rFonts w:eastAsiaTheme="minorHAnsi"/>
                <w:color w:val="000000"/>
                <w:sz w:val="20"/>
                <w:szCs w:val="20"/>
                <w:shd w:val="clear" w:color="auto" w:fill="FFFFFF"/>
              </w:rPr>
              <w:t xml:space="preserve">Other </w:t>
            </w:r>
            <w:r w:rsidR="00D01285">
              <w:rPr>
                <w:rFonts w:eastAsiaTheme="minorHAnsi"/>
                <w:color w:val="000000"/>
                <w:sz w:val="20"/>
                <w:szCs w:val="20"/>
                <w:shd w:val="clear" w:color="auto" w:fill="FFFFFF"/>
              </w:rPr>
              <w:t>Phone</w:t>
            </w:r>
          </w:p>
        </w:tc>
      </w:tr>
      <w:tr w:rsidR="00D01285" w:rsidRPr="00C84C6E" w14:paraId="3BA7BEAB"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1DAC672C" w14:textId="77777777" w:rsidR="00D01285" w:rsidRPr="004D6501" w:rsidRDefault="00D01285" w:rsidP="00321E29">
            <w:pPr>
              <w:rPr>
                <w:rFonts w:eastAsiaTheme="minorHAnsi"/>
                <w:color w:val="000000"/>
                <w:sz w:val="20"/>
                <w:szCs w:val="20"/>
                <w:shd w:val="clear" w:color="auto" w:fill="FFFFFF"/>
              </w:rPr>
            </w:pPr>
            <w:r w:rsidRPr="004D6501">
              <w:rPr>
                <w:rFonts w:eastAsiaTheme="minorHAnsi"/>
                <w:color w:val="000000"/>
                <w:sz w:val="20"/>
                <w:szCs w:val="20"/>
                <w:shd w:val="clear" w:color="auto" w:fill="FFFFFF"/>
              </w:rPr>
              <w:t>Business Name</w:t>
            </w:r>
          </w:p>
        </w:tc>
        <w:sdt>
          <w:sdtPr>
            <w:rPr>
              <w:rFonts w:eastAsiaTheme="minorHAnsi"/>
              <w:color w:val="000000"/>
              <w:sz w:val="20"/>
              <w:szCs w:val="20"/>
              <w:shd w:val="clear" w:color="auto" w:fill="FFFFFF"/>
            </w:rPr>
            <w:id w:val="-348176159"/>
            <w:placeholder>
              <w:docPart w:val="605371F20C8B423DADA4323FA2932D59"/>
            </w:placeholder>
            <w:showingPlcHdr/>
            <w:text/>
          </w:sdtPr>
          <w:sdtEndPr/>
          <w:sdtContent>
            <w:tc>
              <w:tcPr>
                <w:tcW w:w="6907" w:type="dxa"/>
              </w:tcPr>
              <w:p w14:paraId="79FEB662" w14:textId="79D6EECA"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3616518E"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2D4A83B5" w14:textId="77777777" w:rsidR="00D01285" w:rsidRPr="004D6501" w:rsidRDefault="00D01285" w:rsidP="00321E29">
            <w:pPr>
              <w:rPr>
                <w:rFonts w:eastAsiaTheme="minorHAnsi"/>
                <w:color w:val="000000"/>
                <w:sz w:val="20"/>
                <w:szCs w:val="20"/>
                <w:shd w:val="clear" w:color="auto" w:fill="FFFFFF"/>
              </w:rPr>
            </w:pPr>
            <w:r>
              <w:rPr>
                <w:rFonts w:eastAsiaTheme="minorHAnsi"/>
                <w:color w:val="000000"/>
                <w:sz w:val="20"/>
                <w:szCs w:val="20"/>
                <w:shd w:val="clear" w:color="auto" w:fill="FFFFFF"/>
              </w:rPr>
              <w:t>Contact Person</w:t>
            </w:r>
          </w:p>
        </w:tc>
        <w:sdt>
          <w:sdtPr>
            <w:rPr>
              <w:rFonts w:eastAsiaTheme="minorHAnsi"/>
              <w:color w:val="000000"/>
              <w:sz w:val="20"/>
              <w:szCs w:val="20"/>
              <w:shd w:val="clear" w:color="auto" w:fill="FFFFFF"/>
            </w:rPr>
            <w:id w:val="-268620898"/>
            <w:placeholder>
              <w:docPart w:val="605371F20C8B423DADA4323FA2932D59"/>
            </w:placeholder>
            <w:showingPlcHdr/>
            <w:text/>
          </w:sdtPr>
          <w:sdtEndPr/>
          <w:sdtContent>
            <w:tc>
              <w:tcPr>
                <w:tcW w:w="6907" w:type="dxa"/>
              </w:tcPr>
              <w:p w14:paraId="1EAB8B93" w14:textId="4FFA9661"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147A2512"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1143958C" w14:textId="77777777" w:rsidR="00D01285" w:rsidRPr="004D6501" w:rsidRDefault="00D01285" w:rsidP="00321E29">
            <w:pPr>
              <w:rPr>
                <w:rFonts w:eastAsiaTheme="minorHAnsi"/>
                <w:color w:val="000000"/>
                <w:sz w:val="20"/>
                <w:szCs w:val="20"/>
                <w:shd w:val="clear" w:color="auto" w:fill="FFFFFF"/>
              </w:rPr>
            </w:pPr>
            <w:r>
              <w:rPr>
                <w:rFonts w:eastAsiaTheme="minorHAnsi"/>
                <w:color w:val="000000"/>
                <w:sz w:val="20"/>
                <w:szCs w:val="20"/>
                <w:shd w:val="clear" w:color="auto" w:fill="FFFFFF"/>
              </w:rPr>
              <w:t>Contact Title</w:t>
            </w:r>
          </w:p>
        </w:tc>
        <w:sdt>
          <w:sdtPr>
            <w:rPr>
              <w:rFonts w:eastAsiaTheme="minorHAnsi"/>
              <w:color w:val="000000"/>
              <w:sz w:val="20"/>
              <w:szCs w:val="20"/>
              <w:shd w:val="clear" w:color="auto" w:fill="FFFFFF"/>
            </w:rPr>
            <w:id w:val="347914650"/>
            <w:placeholder>
              <w:docPart w:val="605371F20C8B423DADA4323FA2932D59"/>
            </w:placeholder>
            <w:showingPlcHdr/>
            <w:text/>
          </w:sdtPr>
          <w:sdtEndPr/>
          <w:sdtContent>
            <w:tc>
              <w:tcPr>
                <w:tcW w:w="6907" w:type="dxa"/>
              </w:tcPr>
              <w:p w14:paraId="68CCD0FB" w14:textId="3B46AD08"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4E87B007"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2CECEEFE" w14:textId="77777777" w:rsidR="00D01285" w:rsidRPr="004D6501" w:rsidRDefault="00D01285" w:rsidP="00321E29">
            <w:pPr>
              <w:rPr>
                <w:rFonts w:eastAsiaTheme="minorHAnsi"/>
                <w:color w:val="000000"/>
                <w:sz w:val="20"/>
                <w:szCs w:val="20"/>
                <w:shd w:val="clear" w:color="auto" w:fill="FFFFFF"/>
              </w:rPr>
            </w:pPr>
            <w:r>
              <w:rPr>
                <w:rFonts w:eastAsiaTheme="minorHAnsi"/>
                <w:color w:val="000000"/>
                <w:sz w:val="20"/>
                <w:szCs w:val="20"/>
                <w:shd w:val="clear" w:color="auto" w:fill="FFFFFF"/>
              </w:rPr>
              <w:t>Email Address</w:t>
            </w:r>
          </w:p>
        </w:tc>
        <w:sdt>
          <w:sdtPr>
            <w:rPr>
              <w:rFonts w:eastAsiaTheme="minorHAnsi"/>
              <w:color w:val="000000"/>
              <w:sz w:val="20"/>
              <w:szCs w:val="20"/>
              <w:shd w:val="clear" w:color="auto" w:fill="FFFFFF"/>
            </w:rPr>
            <w:id w:val="936101077"/>
            <w:placeholder>
              <w:docPart w:val="605371F20C8B423DADA4323FA2932D59"/>
            </w:placeholder>
            <w:showingPlcHdr/>
            <w:text/>
          </w:sdtPr>
          <w:sdtEndPr/>
          <w:sdtContent>
            <w:tc>
              <w:tcPr>
                <w:tcW w:w="6907" w:type="dxa"/>
              </w:tcPr>
              <w:p w14:paraId="18995CBE" w14:textId="519E7269"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0B1195C6"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4678CF90" w14:textId="77777777" w:rsidR="00D01285" w:rsidRPr="004D6501" w:rsidRDefault="00D01285" w:rsidP="00321E29">
            <w:pPr>
              <w:rPr>
                <w:rFonts w:eastAsiaTheme="minorHAnsi"/>
                <w:color w:val="000000"/>
                <w:sz w:val="20"/>
                <w:szCs w:val="20"/>
                <w:shd w:val="clear" w:color="auto" w:fill="FFFFFF"/>
              </w:rPr>
            </w:pPr>
            <w:r w:rsidRPr="000D57E3">
              <w:rPr>
                <w:rFonts w:eastAsia="Calibri"/>
                <w:color w:val="000000"/>
                <w:spacing w:val="-14"/>
                <w:sz w:val="20"/>
                <w:szCs w:val="20"/>
              </w:rPr>
              <w:t>Address 1</w:t>
            </w:r>
          </w:p>
        </w:tc>
        <w:sdt>
          <w:sdtPr>
            <w:rPr>
              <w:rFonts w:eastAsiaTheme="minorHAnsi"/>
              <w:color w:val="000000"/>
              <w:sz w:val="20"/>
              <w:szCs w:val="20"/>
              <w:shd w:val="clear" w:color="auto" w:fill="FFFFFF"/>
            </w:rPr>
            <w:id w:val="607387044"/>
            <w:placeholder>
              <w:docPart w:val="605371F20C8B423DADA4323FA2932D59"/>
            </w:placeholder>
            <w:showingPlcHdr/>
            <w:text/>
          </w:sdtPr>
          <w:sdtEndPr/>
          <w:sdtContent>
            <w:tc>
              <w:tcPr>
                <w:tcW w:w="6907" w:type="dxa"/>
              </w:tcPr>
              <w:p w14:paraId="23BFAB0B" w14:textId="5035D8DD"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34EC9D3F"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3CAB7910" w14:textId="77777777" w:rsidR="00D01285" w:rsidRPr="004D6501" w:rsidRDefault="00D01285" w:rsidP="00321E29">
            <w:pPr>
              <w:rPr>
                <w:rFonts w:eastAsiaTheme="minorHAnsi"/>
                <w:color w:val="000000"/>
                <w:sz w:val="20"/>
                <w:szCs w:val="20"/>
                <w:shd w:val="clear" w:color="auto" w:fill="FFFFFF"/>
              </w:rPr>
            </w:pPr>
            <w:r w:rsidRPr="000D57E3">
              <w:rPr>
                <w:rFonts w:eastAsia="Calibri"/>
                <w:color w:val="000000"/>
                <w:spacing w:val="-14"/>
                <w:sz w:val="20"/>
                <w:szCs w:val="20"/>
              </w:rPr>
              <w:t>Address 2</w:t>
            </w:r>
          </w:p>
        </w:tc>
        <w:sdt>
          <w:sdtPr>
            <w:rPr>
              <w:rFonts w:eastAsiaTheme="minorHAnsi"/>
              <w:color w:val="000000"/>
              <w:sz w:val="20"/>
              <w:szCs w:val="20"/>
              <w:shd w:val="clear" w:color="auto" w:fill="FFFFFF"/>
            </w:rPr>
            <w:id w:val="41330320"/>
            <w:placeholder>
              <w:docPart w:val="605371F20C8B423DADA4323FA2932D59"/>
            </w:placeholder>
            <w:showingPlcHdr/>
            <w:text/>
          </w:sdtPr>
          <w:sdtEndPr/>
          <w:sdtContent>
            <w:tc>
              <w:tcPr>
                <w:tcW w:w="6907" w:type="dxa"/>
              </w:tcPr>
              <w:p w14:paraId="19503421" w14:textId="33588A82"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71F89887"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745949C2" w14:textId="77777777" w:rsidR="00D01285" w:rsidRPr="004D6501" w:rsidRDefault="00D01285" w:rsidP="00321E29">
            <w:pPr>
              <w:rPr>
                <w:rFonts w:eastAsiaTheme="minorHAnsi"/>
                <w:color w:val="000000"/>
                <w:sz w:val="20"/>
                <w:szCs w:val="20"/>
                <w:shd w:val="clear" w:color="auto" w:fill="FFFFFF"/>
              </w:rPr>
            </w:pPr>
            <w:r w:rsidRPr="000D57E3">
              <w:rPr>
                <w:rFonts w:eastAsiaTheme="minorHAnsi"/>
                <w:color w:val="000000"/>
                <w:sz w:val="20"/>
                <w:szCs w:val="20"/>
                <w:shd w:val="clear" w:color="auto" w:fill="FFFFFF"/>
              </w:rPr>
              <w:t>City</w:t>
            </w:r>
          </w:p>
        </w:tc>
        <w:sdt>
          <w:sdtPr>
            <w:rPr>
              <w:rFonts w:eastAsiaTheme="minorHAnsi"/>
              <w:color w:val="000000"/>
              <w:sz w:val="20"/>
              <w:szCs w:val="20"/>
              <w:shd w:val="clear" w:color="auto" w:fill="FFFFFF"/>
            </w:rPr>
            <w:id w:val="-1117440389"/>
            <w:placeholder>
              <w:docPart w:val="605371F20C8B423DADA4323FA2932D59"/>
            </w:placeholder>
            <w:showingPlcHdr/>
            <w:text/>
          </w:sdtPr>
          <w:sdtEndPr/>
          <w:sdtContent>
            <w:tc>
              <w:tcPr>
                <w:tcW w:w="6907" w:type="dxa"/>
              </w:tcPr>
              <w:p w14:paraId="206F8972" w14:textId="6759B2C4"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36229DD9"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69006322" w14:textId="77777777" w:rsidR="00D01285" w:rsidRPr="004D6501" w:rsidRDefault="00D01285" w:rsidP="00321E29">
            <w:pPr>
              <w:rPr>
                <w:rFonts w:eastAsiaTheme="minorHAnsi"/>
                <w:color w:val="000000"/>
                <w:sz w:val="20"/>
                <w:szCs w:val="20"/>
                <w:shd w:val="clear" w:color="auto" w:fill="FFFFFF"/>
              </w:rPr>
            </w:pPr>
            <w:r w:rsidRPr="000D57E3">
              <w:rPr>
                <w:rFonts w:eastAsiaTheme="minorHAnsi"/>
                <w:color w:val="000000"/>
                <w:sz w:val="20"/>
                <w:szCs w:val="20"/>
                <w:shd w:val="clear" w:color="auto" w:fill="FFFFFF"/>
              </w:rPr>
              <w:t>State</w:t>
            </w:r>
          </w:p>
        </w:tc>
        <w:sdt>
          <w:sdtPr>
            <w:rPr>
              <w:rFonts w:eastAsiaTheme="minorHAnsi"/>
              <w:color w:val="000000"/>
              <w:sz w:val="20"/>
              <w:szCs w:val="20"/>
              <w:shd w:val="clear" w:color="auto" w:fill="FFFFFF"/>
            </w:rPr>
            <w:id w:val="-1511290664"/>
            <w:placeholder>
              <w:docPart w:val="605371F20C8B423DADA4323FA2932D59"/>
            </w:placeholder>
            <w:showingPlcHdr/>
            <w:text/>
          </w:sdtPr>
          <w:sdtEndPr/>
          <w:sdtContent>
            <w:tc>
              <w:tcPr>
                <w:tcW w:w="6907" w:type="dxa"/>
              </w:tcPr>
              <w:p w14:paraId="4EE8055D" w14:textId="6F189076"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6D58B971"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690E583C" w14:textId="77777777" w:rsidR="00D01285" w:rsidRPr="000D57E3" w:rsidRDefault="00D01285" w:rsidP="00321E29">
            <w:pPr>
              <w:rPr>
                <w:rFonts w:eastAsiaTheme="minorHAnsi"/>
                <w:color w:val="000000"/>
                <w:sz w:val="20"/>
                <w:szCs w:val="20"/>
                <w:shd w:val="clear" w:color="auto" w:fill="FFFFFF"/>
              </w:rPr>
            </w:pPr>
            <w:r>
              <w:rPr>
                <w:rFonts w:eastAsiaTheme="minorHAnsi"/>
                <w:color w:val="000000"/>
                <w:sz w:val="20"/>
                <w:szCs w:val="20"/>
                <w:shd w:val="clear" w:color="auto" w:fill="FFFFFF"/>
              </w:rPr>
              <w:t>Phone</w:t>
            </w:r>
          </w:p>
        </w:tc>
        <w:sdt>
          <w:sdtPr>
            <w:rPr>
              <w:rFonts w:eastAsiaTheme="minorHAnsi"/>
              <w:color w:val="000000"/>
              <w:sz w:val="20"/>
              <w:szCs w:val="20"/>
              <w:shd w:val="clear" w:color="auto" w:fill="FFFFFF"/>
            </w:rPr>
            <w:id w:val="2023737512"/>
            <w:placeholder>
              <w:docPart w:val="605371F20C8B423DADA4323FA2932D59"/>
            </w:placeholder>
            <w:showingPlcHdr/>
            <w:text/>
          </w:sdtPr>
          <w:sdtEndPr/>
          <w:sdtContent>
            <w:tc>
              <w:tcPr>
                <w:tcW w:w="6907" w:type="dxa"/>
              </w:tcPr>
              <w:p w14:paraId="665BDDCC" w14:textId="4BDFD44A"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r w:rsidR="00D01285" w:rsidRPr="00C84C6E" w14:paraId="14782855" w14:textId="77777777" w:rsidTr="005447A8">
        <w:tc>
          <w:tcPr>
            <w:cnfStyle w:val="001000000000" w:firstRow="0" w:lastRow="0" w:firstColumn="1" w:lastColumn="0" w:oddVBand="0" w:evenVBand="0" w:oddHBand="0" w:evenHBand="0" w:firstRowFirstColumn="0" w:firstRowLastColumn="0" w:lastRowFirstColumn="0" w:lastRowLastColumn="0"/>
            <w:tcW w:w="4163" w:type="dxa"/>
          </w:tcPr>
          <w:p w14:paraId="7FCF1830" w14:textId="77777777" w:rsidR="00D01285" w:rsidRPr="000D57E3" w:rsidRDefault="00D01285" w:rsidP="00321E29">
            <w:pPr>
              <w:rPr>
                <w:rFonts w:eastAsiaTheme="minorHAnsi"/>
                <w:color w:val="000000"/>
                <w:sz w:val="20"/>
                <w:szCs w:val="20"/>
                <w:shd w:val="clear" w:color="auto" w:fill="FFFFFF"/>
              </w:rPr>
            </w:pPr>
            <w:r>
              <w:rPr>
                <w:rFonts w:eastAsiaTheme="minorHAnsi"/>
                <w:color w:val="000000"/>
                <w:sz w:val="20"/>
                <w:szCs w:val="20"/>
                <w:shd w:val="clear" w:color="auto" w:fill="FFFFFF"/>
              </w:rPr>
              <w:t>Cell Phone</w:t>
            </w:r>
          </w:p>
        </w:tc>
        <w:sdt>
          <w:sdtPr>
            <w:rPr>
              <w:rFonts w:eastAsiaTheme="minorHAnsi"/>
              <w:color w:val="000000"/>
              <w:sz w:val="20"/>
              <w:szCs w:val="20"/>
              <w:shd w:val="clear" w:color="auto" w:fill="FFFFFF"/>
            </w:rPr>
            <w:id w:val="-487391084"/>
            <w:placeholder>
              <w:docPart w:val="605371F20C8B423DADA4323FA2932D59"/>
            </w:placeholder>
            <w:showingPlcHdr/>
            <w:text/>
          </w:sdtPr>
          <w:sdtEndPr/>
          <w:sdtContent>
            <w:tc>
              <w:tcPr>
                <w:tcW w:w="6907" w:type="dxa"/>
              </w:tcPr>
              <w:p w14:paraId="46DFD842" w14:textId="01E9AA49" w:rsidR="00D01285" w:rsidRPr="00C84C6E" w:rsidRDefault="009F5CFD" w:rsidP="00321E2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shd w:val="clear" w:color="auto" w:fill="FFFFFF"/>
                  </w:rPr>
                </w:pPr>
                <w:r w:rsidRPr="00381434">
                  <w:rPr>
                    <w:rStyle w:val="PlaceholderText"/>
                  </w:rPr>
                  <w:t>Click or tap here to enter text.</w:t>
                </w:r>
              </w:p>
            </w:tc>
          </w:sdtContent>
        </w:sdt>
      </w:tr>
    </w:tbl>
    <w:p w14:paraId="1B507DDD" w14:textId="0FD751D6" w:rsidR="00D52322" w:rsidRDefault="00D52322" w:rsidP="00D01285">
      <w:pPr>
        <w:rPr>
          <w:b/>
        </w:rPr>
      </w:pPr>
    </w:p>
    <w:p w14:paraId="526B3836" w14:textId="765855AB" w:rsidR="003449FA" w:rsidRDefault="003449FA" w:rsidP="00D01285">
      <w:pPr>
        <w:rPr>
          <w:b/>
        </w:rPr>
      </w:pPr>
    </w:p>
    <w:p w14:paraId="405303CF" w14:textId="5BEB3645" w:rsidR="003449FA" w:rsidRDefault="003449FA" w:rsidP="00D01285">
      <w:pPr>
        <w:rPr>
          <w:b/>
        </w:rPr>
      </w:pPr>
    </w:p>
    <w:p w14:paraId="698DD6FF" w14:textId="77777777" w:rsidR="0031242F" w:rsidRDefault="0031242F" w:rsidP="00D01285">
      <w:pPr>
        <w:rPr>
          <w:b/>
        </w:rPr>
      </w:pPr>
    </w:p>
    <w:tbl>
      <w:tblPr>
        <w:tblStyle w:val="TableGrid"/>
        <w:tblW w:w="9535" w:type="dxa"/>
        <w:tblLook w:val="04A0" w:firstRow="1" w:lastRow="0" w:firstColumn="1" w:lastColumn="0" w:noHBand="0" w:noVBand="1"/>
      </w:tblPr>
      <w:tblGrid>
        <w:gridCol w:w="3933"/>
        <w:gridCol w:w="5833"/>
      </w:tblGrid>
      <w:tr w:rsidR="00D01285" w14:paraId="7C2C2C2E" w14:textId="77777777" w:rsidTr="003369E4">
        <w:trPr>
          <w:trHeight w:val="485"/>
        </w:trPr>
        <w:tc>
          <w:tcPr>
            <w:tcW w:w="9535" w:type="dxa"/>
            <w:gridSpan w:val="2"/>
            <w:shd w:val="clear" w:color="auto" w:fill="323E4F" w:themeFill="text2" w:themeFillShade="BF"/>
          </w:tcPr>
          <w:tbl>
            <w:tblPr>
              <w:tblStyle w:val="GridTable1Light"/>
              <w:tblW w:w="9540" w:type="dxa"/>
              <w:tblLook w:val="04A0" w:firstRow="1" w:lastRow="0" w:firstColumn="1" w:lastColumn="0" w:noHBand="0" w:noVBand="1"/>
            </w:tblPr>
            <w:tblGrid>
              <w:gridCol w:w="9540"/>
            </w:tblGrid>
            <w:tr w:rsidR="00E560E4" w:rsidRPr="00C84C6E" w14:paraId="71B0098A" w14:textId="77777777" w:rsidTr="000A457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540" w:type="dxa"/>
                  <w:shd w:val="clear" w:color="auto" w:fill="323E4F" w:themeFill="text2" w:themeFillShade="BF"/>
                  <w:vAlign w:val="center"/>
                </w:tcPr>
                <w:p w14:paraId="1D6974BC" w14:textId="0D6A6A47" w:rsidR="00E560E4" w:rsidRPr="00E75778" w:rsidRDefault="00E560E4" w:rsidP="00E560E4">
                  <w:pPr>
                    <w:spacing w:before="100" w:beforeAutospacing="1" w:after="100" w:afterAutospacing="1"/>
                    <w:jc w:val="center"/>
                    <w:rPr>
                      <w:rFonts w:eastAsiaTheme="minorHAnsi"/>
                      <w:color w:val="FFFFFF" w:themeColor="background1"/>
                      <w:sz w:val="20"/>
                      <w:szCs w:val="20"/>
                      <w:shd w:val="clear" w:color="auto" w:fill="FFFFFF"/>
                    </w:rPr>
                  </w:pPr>
                  <w:r>
                    <w:rPr>
                      <w:rFonts w:eastAsia="Times New Roman"/>
                      <w:color w:val="FFFFFF" w:themeColor="background1"/>
                      <w:sz w:val="24"/>
                      <w:szCs w:val="24"/>
                    </w:rPr>
                    <w:t>AFFILIATIONS</w:t>
                  </w:r>
                </w:p>
              </w:tc>
            </w:tr>
          </w:tbl>
          <w:p w14:paraId="5A5EA6A7" w14:textId="70E893DE" w:rsidR="00D01285" w:rsidRPr="001C56C3" w:rsidRDefault="00D01285" w:rsidP="00321E29">
            <w:pPr>
              <w:jc w:val="center"/>
              <w:rPr>
                <w:b/>
                <w:color w:val="FFFFFF" w:themeColor="background1"/>
              </w:rPr>
            </w:pPr>
          </w:p>
        </w:tc>
      </w:tr>
      <w:tr w:rsidR="00D01285" w14:paraId="51D62469" w14:textId="77777777" w:rsidTr="003369E4">
        <w:trPr>
          <w:trHeight w:val="980"/>
        </w:trPr>
        <w:tc>
          <w:tcPr>
            <w:tcW w:w="3955" w:type="dxa"/>
          </w:tcPr>
          <w:p w14:paraId="45A7E6E8" w14:textId="4B953499" w:rsidR="00D01285" w:rsidRPr="006E7251" w:rsidRDefault="00D01285" w:rsidP="00321E29">
            <w:pPr>
              <w:rPr>
                <w:b/>
                <w:sz w:val="20"/>
                <w:szCs w:val="20"/>
              </w:rPr>
            </w:pPr>
            <w:r w:rsidRPr="006E7251">
              <w:rPr>
                <w:b/>
                <w:sz w:val="20"/>
                <w:szCs w:val="20"/>
              </w:rPr>
              <w:t xml:space="preserve">Facility: </w:t>
            </w:r>
            <w:sdt>
              <w:sdtPr>
                <w:rPr>
                  <w:b/>
                  <w:sz w:val="20"/>
                  <w:szCs w:val="20"/>
                </w:rPr>
                <w:id w:val="1449117429"/>
                <w:placeholder>
                  <w:docPart w:val="605371F20C8B423DADA4323FA2932D59"/>
                </w:placeholder>
                <w:showingPlcHdr/>
                <w:text/>
              </w:sdtPr>
              <w:sdtEndPr/>
              <w:sdtContent>
                <w:r w:rsidR="009F5CFD" w:rsidRPr="00381434">
                  <w:rPr>
                    <w:rStyle w:val="PlaceholderText"/>
                  </w:rPr>
                  <w:t>Click or tap here to enter text.</w:t>
                </w:r>
              </w:sdtContent>
            </w:sdt>
          </w:p>
          <w:p w14:paraId="55523868" w14:textId="13A5CF19" w:rsidR="00D01285" w:rsidRPr="006E7251" w:rsidRDefault="00D01285" w:rsidP="00321E29">
            <w:pPr>
              <w:rPr>
                <w:b/>
                <w:sz w:val="20"/>
                <w:szCs w:val="20"/>
              </w:rPr>
            </w:pPr>
            <w:r w:rsidRPr="006E7251">
              <w:rPr>
                <w:b/>
                <w:sz w:val="20"/>
                <w:szCs w:val="20"/>
              </w:rPr>
              <w:t xml:space="preserve">City: </w:t>
            </w:r>
            <w:sdt>
              <w:sdtPr>
                <w:rPr>
                  <w:b/>
                  <w:sz w:val="20"/>
                  <w:szCs w:val="20"/>
                </w:rPr>
                <w:id w:val="-1096630153"/>
                <w:placeholder>
                  <w:docPart w:val="605371F20C8B423DADA4323FA2932D59"/>
                </w:placeholder>
                <w:showingPlcHdr/>
                <w:text/>
              </w:sdtPr>
              <w:sdtEndPr/>
              <w:sdtContent>
                <w:r w:rsidR="009F5CFD" w:rsidRPr="00381434">
                  <w:rPr>
                    <w:rStyle w:val="PlaceholderText"/>
                  </w:rPr>
                  <w:t>Click or tap here to enter text.</w:t>
                </w:r>
              </w:sdtContent>
            </w:sdt>
          </w:p>
          <w:p w14:paraId="4E4ADDB9" w14:textId="292CAF12" w:rsidR="00D01285" w:rsidRPr="003D133C" w:rsidRDefault="00D01285" w:rsidP="00321E29">
            <w:pPr>
              <w:rPr>
                <w:b/>
              </w:rPr>
            </w:pPr>
            <w:r w:rsidRPr="006E7251">
              <w:rPr>
                <w:b/>
                <w:sz w:val="20"/>
                <w:szCs w:val="20"/>
              </w:rPr>
              <w:t xml:space="preserve">State: </w:t>
            </w:r>
            <w:sdt>
              <w:sdtPr>
                <w:rPr>
                  <w:b/>
                  <w:sz w:val="20"/>
                  <w:szCs w:val="20"/>
                </w:rPr>
                <w:id w:val="-45839665"/>
                <w:placeholder>
                  <w:docPart w:val="605371F20C8B423DADA4323FA2932D59"/>
                </w:placeholder>
                <w:showingPlcHdr/>
                <w:text/>
              </w:sdtPr>
              <w:sdtEndPr/>
              <w:sdtContent>
                <w:r w:rsidR="009F5CFD" w:rsidRPr="00381434">
                  <w:rPr>
                    <w:rStyle w:val="PlaceholderText"/>
                  </w:rPr>
                  <w:t>Click or tap here to enter text.</w:t>
                </w:r>
              </w:sdtContent>
            </w:sdt>
          </w:p>
        </w:tc>
        <w:tc>
          <w:tcPr>
            <w:tcW w:w="5580" w:type="dxa"/>
          </w:tcPr>
          <w:p w14:paraId="2928EA49" w14:textId="2C4B0C10" w:rsidR="00D01285" w:rsidRDefault="00D01285" w:rsidP="00321E29">
            <w:pPr>
              <w:rPr>
                <w:b/>
                <w:sz w:val="20"/>
                <w:szCs w:val="20"/>
              </w:rPr>
            </w:pPr>
            <w:r>
              <w:rPr>
                <w:b/>
                <w:sz w:val="20"/>
                <w:szCs w:val="20"/>
              </w:rPr>
              <w:t>Do you have a Staff Affiliation</w:t>
            </w:r>
            <w:r w:rsidR="00892EAA">
              <w:rPr>
                <w:b/>
                <w:sz w:val="20"/>
                <w:szCs w:val="20"/>
              </w:rPr>
              <w:t xml:space="preserve">? </w:t>
            </w:r>
            <w:sdt>
              <w:sdtPr>
                <w:rPr>
                  <w:b/>
                  <w:sz w:val="20"/>
                  <w:szCs w:val="20"/>
                </w:rPr>
                <w:id w:val="-153773709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4E088A">
              <w:rPr>
                <w:b/>
                <w:sz w:val="20"/>
                <w:szCs w:val="20"/>
              </w:rPr>
              <w:t xml:space="preserve"> </w:t>
            </w:r>
            <w:r>
              <w:rPr>
                <w:b/>
                <w:sz w:val="20"/>
                <w:szCs w:val="20"/>
              </w:rPr>
              <w:t xml:space="preserve">Yes   </w:t>
            </w:r>
            <w:sdt>
              <w:sdtPr>
                <w:rPr>
                  <w:b/>
                  <w:sz w:val="20"/>
                  <w:szCs w:val="20"/>
                </w:rPr>
                <w:id w:val="37475126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w:t>
            </w:r>
          </w:p>
          <w:p w14:paraId="21B0B176" w14:textId="5E16640E" w:rsidR="00D01285" w:rsidRDefault="00D01285" w:rsidP="00321E29">
            <w:pPr>
              <w:rPr>
                <w:b/>
                <w:sz w:val="20"/>
                <w:szCs w:val="20"/>
              </w:rPr>
            </w:pPr>
            <w:r>
              <w:rPr>
                <w:b/>
                <w:sz w:val="20"/>
                <w:szCs w:val="20"/>
              </w:rPr>
              <w:t xml:space="preserve">If </w:t>
            </w:r>
            <w:r w:rsidR="004E088A">
              <w:rPr>
                <w:b/>
                <w:sz w:val="20"/>
                <w:szCs w:val="20"/>
              </w:rPr>
              <w:t>Yes</w:t>
            </w:r>
            <w:r>
              <w:rPr>
                <w:b/>
                <w:sz w:val="20"/>
                <w:szCs w:val="20"/>
              </w:rPr>
              <w:t xml:space="preserve">, what type of privileges?   </w:t>
            </w:r>
            <w:sdt>
              <w:sdtPr>
                <w:rPr>
                  <w:b/>
                  <w:sz w:val="20"/>
                  <w:szCs w:val="20"/>
                </w:rPr>
                <w:id w:val="-143990521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Attending                 </w:t>
            </w:r>
          </w:p>
          <w:p w14:paraId="1294C586" w14:textId="0AE7CBE4" w:rsidR="00D01285" w:rsidRDefault="00A70750" w:rsidP="00321E29">
            <w:pPr>
              <w:rPr>
                <w:b/>
                <w:sz w:val="20"/>
                <w:szCs w:val="20"/>
              </w:rPr>
            </w:pPr>
            <w:sdt>
              <w:sdtPr>
                <w:rPr>
                  <w:b/>
                  <w:sz w:val="20"/>
                  <w:szCs w:val="20"/>
                </w:rPr>
                <w:id w:val="490520928"/>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4E088A">
              <w:rPr>
                <w:b/>
                <w:sz w:val="20"/>
                <w:szCs w:val="20"/>
              </w:rPr>
              <w:t xml:space="preserve"> </w:t>
            </w:r>
            <w:r w:rsidR="00D01285">
              <w:rPr>
                <w:b/>
                <w:sz w:val="20"/>
                <w:szCs w:val="20"/>
              </w:rPr>
              <w:t xml:space="preserve">Admitting   </w:t>
            </w:r>
            <w:sdt>
              <w:sdtPr>
                <w:rPr>
                  <w:b/>
                  <w:sz w:val="20"/>
                  <w:szCs w:val="20"/>
                </w:rPr>
                <w:id w:val="1238061951"/>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4E088A">
              <w:rPr>
                <w:b/>
                <w:sz w:val="20"/>
                <w:szCs w:val="20"/>
              </w:rPr>
              <w:t xml:space="preserve"> </w:t>
            </w:r>
            <w:r w:rsidR="00D01285">
              <w:rPr>
                <w:b/>
                <w:sz w:val="20"/>
                <w:szCs w:val="20"/>
              </w:rPr>
              <w:t xml:space="preserve">Courtesy   </w:t>
            </w:r>
            <w:sdt>
              <w:sdtPr>
                <w:rPr>
                  <w:b/>
                  <w:sz w:val="20"/>
                  <w:szCs w:val="20"/>
                </w:rPr>
                <w:id w:val="-1792046112"/>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4E088A">
              <w:rPr>
                <w:b/>
                <w:sz w:val="20"/>
                <w:szCs w:val="20"/>
              </w:rPr>
              <w:t xml:space="preserve"> </w:t>
            </w:r>
            <w:r w:rsidR="00D01285">
              <w:rPr>
                <w:b/>
                <w:sz w:val="20"/>
                <w:szCs w:val="20"/>
              </w:rPr>
              <w:t xml:space="preserve">Manager/Officer     </w:t>
            </w:r>
          </w:p>
          <w:p w14:paraId="706A6E5C" w14:textId="7985A95D" w:rsidR="00D01285" w:rsidRDefault="00A70750" w:rsidP="00321E29">
            <w:pPr>
              <w:rPr>
                <w:b/>
                <w:sz w:val="20"/>
                <w:szCs w:val="20"/>
              </w:rPr>
            </w:pPr>
            <w:sdt>
              <w:sdtPr>
                <w:rPr>
                  <w:b/>
                  <w:sz w:val="20"/>
                  <w:szCs w:val="20"/>
                </w:rPr>
                <w:id w:val="1049420613"/>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4E088A">
              <w:rPr>
                <w:b/>
                <w:sz w:val="20"/>
                <w:szCs w:val="20"/>
              </w:rPr>
              <w:t xml:space="preserve"> </w:t>
            </w:r>
            <w:r w:rsidR="00D01285">
              <w:rPr>
                <w:b/>
                <w:sz w:val="20"/>
                <w:szCs w:val="20"/>
              </w:rPr>
              <w:t xml:space="preserve">Owner/Partner   </w:t>
            </w:r>
          </w:p>
          <w:p w14:paraId="3E18A09B" w14:textId="603D0457" w:rsidR="00D01285" w:rsidRPr="0065355C" w:rsidRDefault="00D01285" w:rsidP="00C758A4">
            <w:pPr>
              <w:ind w:right="-200"/>
              <w:rPr>
                <w:b/>
                <w:sz w:val="20"/>
                <w:szCs w:val="20"/>
              </w:rPr>
            </w:pPr>
            <w:r>
              <w:rPr>
                <w:b/>
                <w:sz w:val="20"/>
                <w:szCs w:val="20"/>
              </w:rPr>
              <w:t>Do you have a financial interest in this Facility</w:t>
            </w:r>
            <w:r w:rsidR="00892EAA">
              <w:rPr>
                <w:b/>
                <w:sz w:val="20"/>
                <w:szCs w:val="20"/>
              </w:rPr>
              <w:t xml:space="preserve">? </w:t>
            </w:r>
            <w:sdt>
              <w:sdtPr>
                <w:rPr>
                  <w:b/>
                  <w:sz w:val="20"/>
                  <w:szCs w:val="20"/>
                </w:rPr>
                <w:id w:val="151272289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3369E4">
              <w:rPr>
                <w:b/>
                <w:sz w:val="20"/>
                <w:szCs w:val="20"/>
              </w:rPr>
              <w:t xml:space="preserve"> </w:t>
            </w:r>
            <w:r>
              <w:rPr>
                <w:b/>
                <w:sz w:val="20"/>
                <w:szCs w:val="20"/>
              </w:rPr>
              <w:t xml:space="preserve">Yes </w:t>
            </w:r>
            <w:sdt>
              <w:sdtPr>
                <w:rPr>
                  <w:b/>
                  <w:sz w:val="20"/>
                  <w:szCs w:val="20"/>
                </w:rPr>
                <w:id w:val="-126792688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3369E4">
              <w:rPr>
                <w:b/>
                <w:sz w:val="20"/>
                <w:szCs w:val="20"/>
              </w:rPr>
              <w:t xml:space="preserve"> </w:t>
            </w:r>
            <w:r>
              <w:rPr>
                <w:b/>
                <w:sz w:val="20"/>
                <w:szCs w:val="20"/>
              </w:rPr>
              <w:t>No</w:t>
            </w:r>
          </w:p>
        </w:tc>
      </w:tr>
      <w:tr w:rsidR="00D01285" w14:paraId="494D2535" w14:textId="77777777" w:rsidTr="003369E4">
        <w:trPr>
          <w:trHeight w:val="980"/>
        </w:trPr>
        <w:tc>
          <w:tcPr>
            <w:tcW w:w="3955" w:type="dxa"/>
          </w:tcPr>
          <w:p w14:paraId="1F3FC2A3" w14:textId="77777777" w:rsidR="00D01285" w:rsidRPr="006E7251" w:rsidRDefault="00D01285" w:rsidP="00321E29">
            <w:pPr>
              <w:rPr>
                <w:b/>
                <w:sz w:val="20"/>
                <w:szCs w:val="20"/>
              </w:rPr>
            </w:pPr>
            <w:r w:rsidRPr="006E7251">
              <w:rPr>
                <w:b/>
                <w:sz w:val="20"/>
                <w:szCs w:val="20"/>
              </w:rPr>
              <w:t xml:space="preserve">Facility: </w:t>
            </w:r>
            <w:sdt>
              <w:sdtPr>
                <w:rPr>
                  <w:b/>
                  <w:sz w:val="20"/>
                  <w:szCs w:val="20"/>
                </w:rPr>
                <w:id w:val="2000307516"/>
                <w:placeholder>
                  <w:docPart w:val="10D61EF8DB114C46B9A2E79C950F3A08"/>
                </w:placeholder>
                <w:showingPlcHdr/>
                <w:text/>
              </w:sdtPr>
              <w:sdtEndPr/>
              <w:sdtContent>
                <w:r w:rsidRPr="006E7251">
                  <w:rPr>
                    <w:rStyle w:val="PlaceholderText"/>
                    <w:sz w:val="20"/>
                    <w:szCs w:val="20"/>
                  </w:rPr>
                  <w:t>Click or tap here to enter text.</w:t>
                </w:r>
              </w:sdtContent>
            </w:sdt>
          </w:p>
          <w:p w14:paraId="6C1AAFAB" w14:textId="1F16F1D4" w:rsidR="00D01285" w:rsidRPr="006E7251" w:rsidRDefault="00D01285" w:rsidP="00321E29">
            <w:pPr>
              <w:rPr>
                <w:b/>
                <w:sz w:val="20"/>
                <w:szCs w:val="20"/>
              </w:rPr>
            </w:pPr>
            <w:r w:rsidRPr="006E7251">
              <w:rPr>
                <w:b/>
                <w:sz w:val="20"/>
                <w:szCs w:val="20"/>
              </w:rPr>
              <w:t xml:space="preserve">City: </w:t>
            </w:r>
            <w:sdt>
              <w:sdtPr>
                <w:rPr>
                  <w:b/>
                  <w:sz w:val="20"/>
                  <w:szCs w:val="20"/>
                </w:rPr>
                <w:id w:val="1431782713"/>
                <w:placeholder>
                  <w:docPart w:val="10D61EF8DB114C46B9A2E79C950F3A08"/>
                </w:placeholder>
                <w:showingPlcHdr/>
                <w:text/>
              </w:sdtPr>
              <w:sdtEndPr/>
              <w:sdtContent>
                <w:r w:rsidR="009F5CFD" w:rsidRPr="006E7251">
                  <w:rPr>
                    <w:rStyle w:val="PlaceholderText"/>
                    <w:sz w:val="20"/>
                    <w:szCs w:val="20"/>
                  </w:rPr>
                  <w:t>Click or tap here to enter text.</w:t>
                </w:r>
              </w:sdtContent>
            </w:sdt>
          </w:p>
          <w:p w14:paraId="56D225C3" w14:textId="3F156145" w:rsidR="00D01285" w:rsidRDefault="00D01285" w:rsidP="00321E29">
            <w:pPr>
              <w:rPr>
                <w:b/>
              </w:rPr>
            </w:pPr>
            <w:r w:rsidRPr="006E7251">
              <w:rPr>
                <w:b/>
                <w:sz w:val="20"/>
                <w:szCs w:val="20"/>
              </w:rPr>
              <w:t xml:space="preserve">State: </w:t>
            </w:r>
            <w:sdt>
              <w:sdtPr>
                <w:rPr>
                  <w:b/>
                  <w:sz w:val="20"/>
                  <w:szCs w:val="20"/>
                </w:rPr>
                <w:id w:val="-55167510"/>
                <w:placeholder>
                  <w:docPart w:val="10D61EF8DB114C46B9A2E79C950F3A08"/>
                </w:placeholder>
                <w:showingPlcHdr/>
                <w:text/>
              </w:sdtPr>
              <w:sdtEndPr/>
              <w:sdtContent>
                <w:r w:rsidR="009F5CFD" w:rsidRPr="006E7251">
                  <w:rPr>
                    <w:rStyle w:val="PlaceholderText"/>
                    <w:sz w:val="20"/>
                    <w:szCs w:val="20"/>
                  </w:rPr>
                  <w:t>Click or tap here to enter text.</w:t>
                </w:r>
              </w:sdtContent>
            </w:sdt>
          </w:p>
        </w:tc>
        <w:tc>
          <w:tcPr>
            <w:tcW w:w="5580" w:type="dxa"/>
          </w:tcPr>
          <w:p w14:paraId="56FF8062" w14:textId="552B6ED7" w:rsidR="00D01285" w:rsidRDefault="00D01285" w:rsidP="00321E29">
            <w:pPr>
              <w:rPr>
                <w:b/>
                <w:sz w:val="20"/>
                <w:szCs w:val="20"/>
              </w:rPr>
            </w:pPr>
            <w:r>
              <w:rPr>
                <w:b/>
                <w:sz w:val="20"/>
                <w:szCs w:val="20"/>
              </w:rPr>
              <w:t>Do you have a Staff Affiliation</w:t>
            </w:r>
            <w:r w:rsidR="00892EAA">
              <w:rPr>
                <w:b/>
                <w:sz w:val="20"/>
                <w:szCs w:val="20"/>
              </w:rPr>
              <w:t xml:space="preserve">? </w:t>
            </w:r>
            <w:sdt>
              <w:sdtPr>
                <w:rPr>
                  <w:b/>
                  <w:sz w:val="20"/>
                  <w:szCs w:val="20"/>
                </w:rPr>
                <w:id w:val="70584069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921775">
              <w:rPr>
                <w:b/>
                <w:sz w:val="20"/>
                <w:szCs w:val="20"/>
              </w:rPr>
              <w:t xml:space="preserve"> </w:t>
            </w:r>
            <w:r>
              <w:rPr>
                <w:b/>
                <w:sz w:val="20"/>
                <w:szCs w:val="20"/>
              </w:rPr>
              <w:t xml:space="preserve">Yes   </w:t>
            </w:r>
            <w:sdt>
              <w:sdtPr>
                <w:rPr>
                  <w:b/>
                  <w:sz w:val="20"/>
                  <w:szCs w:val="20"/>
                </w:rPr>
                <w:id w:val="178984540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w:t>
            </w:r>
          </w:p>
          <w:p w14:paraId="22ED0193" w14:textId="05F26BA3" w:rsidR="00D01285" w:rsidRDefault="00D01285" w:rsidP="00321E29">
            <w:pPr>
              <w:rPr>
                <w:b/>
                <w:sz w:val="20"/>
                <w:szCs w:val="20"/>
              </w:rPr>
            </w:pPr>
            <w:r>
              <w:rPr>
                <w:b/>
                <w:sz w:val="20"/>
                <w:szCs w:val="20"/>
              </w:rPr>
              <w:t>If Yes, what type of privileges</w:t>
            </w:r>
            <w:r w:rsidR="009972E6">
              <w:rPr>
                <w:b/>
                <w:sz w:val="20"/>
                <w:szCs w:val="20"/>
              </w:rPr>
              <w:t xml:space="preserve">? </w:t>
            </w:r>
            <w:r>
              <w:rPr>
                <w:b/>
                <w:sz w:val="20"/>
                <w:szCs w:val="20"/>
              </w:rPr>
              <w:t xml:space="preserve"> </w:t>
            </w:r>
            <w:sdt>
              <w:sdtPr>
                <w:rPr>
                  <w:b/>
                  <w:sz w:val="20"/>
                  <w:szCs w:val="20"/>
                </w:rPr>
                <w:id w:val="-140467789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Attending                 </w:t>
            </w:r>
          </w:p>
          <w:p w14:paraId="7962334C" w14:textId="6B81CE9C" w:rsidR="00D01285" w:rsidRDefault="00A70750" w:rsidP="00321E29">
            <w:pPr>
              <w:rPr>
                <w:b/>
                <w:sz w:val="20"/>
                <w:szCs w:val="20"/>
              </w:rPr>
            </w:pPr>
            <w:sdt>
              <w:sdtPr>
                <w:rPr>
                  <w:b/>
                  <w:sz w:val="20"/>
                  <w:szCs w:val="20"/>
                </w:rPr>
                <w:id w:val="2144928858"/>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921775">
              <w:rPr>
                <w:b/>
                <w:sz w:val="20"/>
                <w:szCs w:val="20"/>
              </w:rPr>
              <w:t xml:space="preserve"> </w:t>
            </w:r>
            <w:r w:rsidR="00D01285">
              <w:rPr>
                <w:b/>
                <w:sz w:val="20"/>
                <w:szCs w:val="20"/>
              </w:rPr>
              <w:t xml:space="preserve">Admitting   </w:t>
            </w:r>
            <w:sdt>
              <w:sdtPr>
                <w:rPr>
                  <w:b/>
                  <w:sz w:val="20"/>
                  <w:szCs w:val="20"/>
                </w:rPr>
                <w:id w:val="1091123967"/>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921775">
              <w:rPr>
                <w:b/>
                <w:sz w:val="20"/>
                <w:szCs w:val="20"/>
              </w:rPr>
              <w:t xml:space="preserve"> </w:t>
            </w:r>
            <w:r w:rsidR="00D01285">
              <w:rPr>
                <w:b/>
                <w:sz w:val="20"/>
                <w:szCs w:val="20"/>
              </w:rPr>
              <w:t xml:space="preserve">Courtesy   </w:t>
            </w:r>
            <w:sdt>
              <w:sdtPr>
                <w:rPr>
                  <w:b/>
                  <w:sz w:val="20"/>
                  <w:szCs w:val="20"/>
                </w:rPr>
                <w:id w:val="-1649200099"/>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921775">
              <w:rPr>
                <w:b/>
                <w:sz w:val="20"/>
                <w:szCs w:val="20"/>
              </w:rPr>
              <w:t xml:space="preserve"> </w:t>
            </w:r>
            <w:r w:rsidR="00D01285">
              <w:rPr>
                <w:b/>
                <w:sz w:val="20"/>
                <w:szCs w:val="20"/>
              </w:rPr>
              <w:t xml:space="preserve">Manager/Officer     </w:t>
            </w:r>
          </w:p>
          <w:p w14:paraId="4756F514" w14:textId="6DE02EC8" w:rsidR="00D01285" w:rsidRDefault="00A70750" w:rsidP="00321E29">
            <w:pPr>
              <w:rPr>
                <w:b/>
                <w:sz w:val="20"/>
                <w:szCs w:val="20"/>
              </w:rPr>
            </w:pPr>
            <w:sdt>
              <w:sdtPr>
                <w:rPr>
                  <w:b/>
                  <w:sz w:val="20"/>
                  <w:szCs w:val="20"/>
                </w:rPr>
                <w:id w:val="-1755275109"/>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921775">
              <w:rPr>
                <w:b/>
                <w:sz w:val="20"/>
                <w:szCs w:val="20"/>
              </w:rPr>
              <w:t xml:space="preserve"> </w:t>
            </w:r>
            <w:r w:rsidR="00D01285">
              <w:rPr>
                <w:b/>
                <w:sz w:val="20"/>
                <w:szCs w:val="20"/>
              </w:rPr>
              <w:t xml:space="preserve">Owner/Partner   </w:t>
            </w:r>
          </w:p>
          <w:p w14:paraId="6E04CD84" w14:textId="295339A4" w:rsidR="00D01285" w:rsidRDefault="00D01285" w:rsidP="00321E29">
            <w:pPr>
              <w:rPr>
                <w:b/>
              </w:rPr>
            </w:pPr>
            <w:r>
              <w:rPr>
                <w:b/>
                <w:sz w:val="20"/>
                <w:szCs w:val="20"/>
              </w:rPr>
              <w:t>Do you have a financial interest in this Facility</w:t>
            </w:r>
            <w:r w:rsidR="00892EAA">
              <w:rPr>
                <w:b/>
                <w:sz w:val="20"/>
                <w:szCs w:val="20"/>
              </w:rPr>
              <w:t xml:space="preserve">? </w:t>
            </w:r>
            <w:sdt>
              <w:sdtPr>
                <w:rPr>
                  <w:b/>
                  <w:sz w:val="20"/>
                  <w:szCs w:val="20"/>
                </w:rPr>
                <w:id w:val="-107944006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Yes </w:t>
            </w:r>
            <w:sdt>
              <w:sdtPr>
                <w:rPr>
                  <w:b/>
                  <w:sz w:val="20"/>
                  <w:szCs w:val="20"/>
                </w:rPr>
                <w:id w:val="-56919861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No</w:t>
            </w:r>
          </w:p>
        </w:tc>
      </w:tr>
      <w:tr w:rsidR="00D01285" w14:paraId="24DCB3CE" w14:textId="77777777" w:rsidTr="003369E4">
        <w:trPr>
          <w:trHeight w:val="1250"/>
        </w:trPr>
        <w:tc>
          <w:tcPr>
            <w:tcW w:w="9535" w:type="dxa"/>
            <w:gridSpan w:val="2"/>
          </w:tcPr>
          <w:p w14:paraId="2F993D98" w14:textId="2F55B67F" w:rsidR="00D01285" w:rsidRPr="00576477" w:rsidRDefault="00D01285" w:rsidP="00321E29">
            <w:pPr>
              <w:rPr>
                <w:b/>
                <w:sz w:val="20"/>
                <w:szCs w:val="20"/>
              </w:rPr>
            </w:pPr>
            <w:r>
              <w:rPr>
                <w:b/>
                <w:sz w:val="20"/>
                <w:szCs w:val="20"/>
              </w:rPr>
              <w:t>For additional affiliations, please list information below:</w:t>
            </w:r>
            <w:r w:rsidR="007C44AB">
              <w:rPr>
                <w:b/>
                <w:sz w:val="20"/>
                <w:szCs w:val="20"/>
              </w:rPr>
              <w:t xml:space="preserve"> </w:t>
            </w:r>
            <w:r w:rsidR="007C44AB">
              <w:rPr>
                <w:b/>
                <w:sz w:val="20"/>
                <w:szCs w:val="20"/>
              </w:rPr>
              <w:fldChar w:fldCharType="begin">
                <w:ffData>
                  <w:name w:val="Text1"/>
                  <w:enabled/>
                  <w:calcOnExit w:val="0"/>
                  <w:textInput/>
                </w:ffData>
              </w:fldChar>
            </w:r>
            <w:bookmarkStart w:id="0" w:name="Text1"/>
            <w:r w:rsidR="007C44AB">
              <w:rPr>
                <w:b/>
                <w:sz w:val="20"/>
                <w:szCs w:val="20"/>
              </w:rPr>
              <w:instrText xml:space="preserve"> FORMTEXT </w:instrText>
            </w:r>
            <w:r w:rsidR="007C44AB">
              <w:rPr>
                <w:b/>
                <w:sz w:val="20"/>
                <w:szCs w:val="20"/>
              </w:rPr>
            </w:r>
            <w:r w:rsidR="007C44AB">
              <w:rPr>
                <w:b/>
                <w:sz w:val="20"/>
                <w:szCs w:val="20"/>
              </w:rPr>
              <w:fldChar w:fldCharType="separate"/>
            </w:r>
            <w:r w:rsidR="001A4698">
              <w:rPr>
                <w:b/>
                <w:sz w:val="20"/>
                <w:szCs w:val="20"/>
              </w:rPr>
              <w:t> </w:t>
            </w:r>
            <w:r w:rsidR="001A4698">
              <w:rPr>
                <w:b/>
                <w:sz w:val="20"/>
                <w:szCs w:val="20"/>
              </w:rPr>
              <w:t> </w:t>
            </w:r>
            <w:r w:rsidR="001A4698">
              <w:rPr>
                <w:b/>
                <w:sz w:val="20"/>
                <w:szCs w:val="20"/>
              </w:rPr>
              <w:t> </w:t>
            </w:r>
            <w:r w:rsidR="001A4698">
              <w:rPr>
                <w:b/>
                <w:sz w:val="20"/>
                <w:szCs w:val="20"/>
              </w:rPr>
              <w:t> </w:t>
            </w:r>
            <w:r w:rsidR="001A4698">
              <w:rPr>
                <w:b/>
                <w:sz w:val="20"/>
                <w:szCs w:val="20"/>
              </w:rPr>
              <w:t> </w:t>
            </w:r>
            <w:r w:rsidR="007C44AB">
              <w:rPr>
                <w:b/>
                <w:sz w:val="20"/>
                <w:szCs w:val="20"/>
              </w:rPr>
              <w:fldChar w:fldCharType="end"/>
            </w:r>
            <w:bookmarkEnd w:id="0"/>
          </w:p>
        </w:tc>
      </w:tr>
    </w:tbl>
    <w:p w14:paraId="41EAB988" w14:textId="77777777" w:rsidR="00D01285" w:rsidRDefault="00D01285" w:rsidP="00D01285">
      <w:pPr>
        <w:rPr>
          <w:b/>
        </w:rPr>
      </w:pPr>
    </w:p>
    <w:tbl>
      <w:tblPr>
        <w:tblStyle w:val="TableGrid"/>
        <w:tblW w:w="9805" w:type="dxa"/>
        <w:tblLook w:val="04A0" w:firstRow="1" w:lastRow="0" w:firstColumn="1" w:lastColumn="0" w:noHBand="0" w:noVBand="1"/>
      </w:tblPr>
      <w:tblGrid>
        <w:gridCol w:w="4675"/>
        <w:gridCol w:w="5130"/>
      </w:tblGrid>
      <w:tr w:rsidR="00D01285" w14:paraId="772CD9AB" w14:textId="77777777" w:rsidTr="000A457E">
        <w:trPr>
          <w:trHeight w:val="458"/>
        </w:trPr>
        <w:tc>
          <w:tcPr>
            <w:tcW w:w="9805" w:type="dxa"/>
            <w:gridSpan w:val="2"/>
            <w:shd w:val="clear" w:color="auto" w:fill="323E4F" w:themeFill="text2" w:themeFillShade="BF"/>
            <w:vAlign w:val="center"/>
          </w:tcPr>
          <w:p w14:paraId="64DC6C1F" w14:textId="535C4620" w:rsidR="00D01285" w:rsidRPr="002B4B00" w:rsidRDefault="00D01285" w:rsidP="00321E29">
            <w:pPr>
              <w:jc w:val="center"/>
              <w:rPr>
                <w:b/>
                <w:color w:val="FFFFFF" w:themeColor="background1"/>
              </w:rPr>
            </w:pPr>
            <w:r>
              <w:rPr>
                <w:b/>
                <w:color w:val="FFFFFF" w:themeColor="background1"/>
              </w:rPr>
              <w:t>L</w:t>
            </w:r>
            <w:r w:rsidR="00BD69D1">
              <w:rPr>
                <w:b/>
                <w:color w:val="FFFFFF" w:themeColor="background1"/>
              </w:rPr>
              <w:t>ICENSURE INFORMATION</w:t>
            </w:r>
          </w:p>
        </w:tc>
      </w:tr>
      <w:tr w:rsidR="00D01285" w14:paraId="48B469D4" w14:textId="77777777" w:rsidTr="00CE4E23">
        <w:trPr>
          <w:trHeight w:val="440"/>
        </w:trPr>
        <w:tc>
          <w:tcPr>
            <w:tcW w:w="9805" w:type="dxa"/>
            <w:gridSpan w:val="2"/>
          </w:tcPr>
          <w:p w14:paraId="0EA7715B" w14:textId="3D7700F3" w:rsidR="00D01285" w:rsidRPr="00562701" w:rsidRDefault="00A70750" w:rsidP="00321E29">
            <w:pPr>
              <w:jc w:val="center"/>
              <w:rPr>
                <w:b/>
                <w:sz w:val="24"/>
                <w:szCs w:val="24"/>
              </w:rPr>
            </w:pPr>
            <w:sdt>
              <w:sdtPr>
                <w:rPr>
                  <w:b/>
                  <w:sz w:val="24"/>
                  <w:szCs w:val="24"/>
                </w:rPr>
                <w:id w:val="-1526707864"/>
                <w14:checkbox>
                  <w14:checked w14:val="0"/>
                  <w14:checkedState w14:val="2612" w14:font="MS Gothic"/>
                  <w14:uncheckedState w14:val="2610" w14:font="MS Gothic"/>
                </w14:checkbox>
              </w:sdtPr>
              <w:sdtEndPr/>
              <w:sdtContent>
                <w:r w:rsidR="007C44AB">
                  <w:rPr>
                    <w:rFonts w:ascii="MS Gothic" w:eastAsia="MS Gothic" w:hAnsi="MS Gothic" w:hint="eastAsia"/>
                    <w:b/>
                    <w:sz w:val="24"/>
                    <w:szCs w:val="24"/>
                  </w:rPr>
                  <w:t>☐</w:t>
                </w:r>
              </w:sdtContent>
            </w:sdt>
            <w:r w:rsidR="0092248A" w:rsidRPr="00562701">
              <w:rPr>
                <w:b/>
                <w:sz w:val="24"/>
                <w:szCs w:val="24"/>
              </w:rPr>
              <w:t xml:space="preserve"> </w:t>
            </w:r>
            <w:r w:rsidR="00D01285" w:rsidRPr="00562701">
              <w:rPr>
                <w:b/>
                <w:sz w:val="24"/>
                <w:szCs w:val="24"/>
              </w:rPr>
              <w:t>Physicia</w:t>
            </w:r>
            <w:r w:rsidR="00D01285">
              <w:rPr>
                <w:b/>
                <w:sz w:val="24"/>
                <w:szCs w:val="24"/>
              </w:rPr>
              <w:t>n</w:t>
            </w:r>
            <w:r w:rsidR="00D01285" w:rsidRPr="00562701">
              <w:rPr>
                <w:b/>
                <w:sz w:val="24"/>
                <w:szCs w:val="24"/>
              </w:rPr>
              <w:t xml:space="preserve">           </w:t>
            </w:r>
            <w:sdt>
              <w:sdtPr>
                <w:rPr>
                  <w:b/>
                  <w:sz w:val="24"/>
                  <w:szCs w:val="24"/>
                </w:rPr>
                <w:id w:val="-242575447"/>
                <w14:checkbox>
                  <w14:checked w14:val="0"/>
                  <w14:checkedState w14:val="2612" w14:font="MS Gothic"/>
                  <w14:uncheckedState w14:val="2610" w14:font="MS Gothic"/>
                </w14:checkbox>
              </w:sdtPr>
              <w:sdtEndPr/>
              <w:sdtContent>
                <w:r w:rsidR="0092248A">
                  <w:rPr>
                    <w:rFonts w:ascii="MS Gothic" w:eastAsia="MS Gothic" w:hAnsi="MS Gothic" w:hint="eastAsia"/>
                    <w:b/>
                    <w:sz w:val="24"/>
                    <w:szCs w:val="24"/>
                  </w:rPr>
                  <w:t>☐</w:t>
                </w:r>
              </w:sdtContent>
            </w:sdt>
            <w:r w:rsidR="00836C02">
              <w:rPr>
                <w:b/>
                <w:sz w:val="24"/>
                <w:szCs w:val="24"/>
              </w:rPr>
              <w:t xml:space="preserve"> </w:t>
            </w:r>
            <w:r w:rsidR="00D01285" w:rsidRPr="00562701">
              <w:rPr>
                <w:b/>
                <w:sz w:val="24"/>
                <w:szCs w:val="24"/>
              </w:rPr>
              <w:t>Allied Health</w:t>
            </w:r>
          </w:p>
        </w:tc>
      </w:tr>
      <w:tr w:rsidR="00D01285" w14:paraId="0B955C9B" w14:textId="77777777" w:rsidTr="00D6743B">
        <w:trPr>
          <w:trHeight w:val="980"/>
        </w:trPr>
        <w:tc>
          <w:tcPr>
            <w:tcW w:w="4675" w:type="dxa"/>
          </w:tcPr>
          <w:p w14:paraId="4C4CC594" w14:textId="11CEFE37" w:rsidR="00D01285" w:rsidRDefault="00D01285" w:rsidP="00321E29">
            <w:pPr>
              <w:rPr>
                <w:b/>
                <w:sz w:val="20"/>
                <w:szCs w:val="20"/>
              </w:rPr>
            </w:pPr>
            <w:r>
              <w:rPr>
                <w:b/>
                <w:sz w:val="20"/>
                <w:szCs w:val="20"/>
              </w:rPr>
              <w:t xml:space="preserve">License Number: </w:t>
            </w:r>
            <w:sdt>
              <w:sdtPr>
                <w:rPr>
                  <w:b/>
                  <w:sz w:val="20"/>
                  <w:szCs w:val="20"/>
                </w:rPr>
                <w:id w:val="1965920969"/>
                <w:placeholder>
                  <w:docPart w:val="605371F20C8B423DADA4323FA2932D59"/>
                </w:placeholder>
                <w:showingPlcHdr/>
                <w:text/>
              </w:sdtPr>
              <w:sdtEndPr/>
              <w:sdtContent>
                <w:r w:rsidR="009F5CFD" w:rsidRPr="00381434">
                  <w:rPr>
                    <w:rStyle w:val="PlaceholderText"/>
                  </w:rPr>
                  <w:t>Click or tap here to enter text.</w:t>
                </w:r>
              </w:sdtContent>
            </w:sdt>
          </w:p>
          <w:p w14:paraId="38449742" w14:textId="605CA934" w:rsidR="00D01285" w:rsidRDefault="00D01285" w:rsidP="00321E29">
            <w:pPr>
              <w:rPr>
                <w:b/>
                <w:sz w:val="20"/>
                <w:szCs w:val="20"/>
              </w:rPr>
            </w:pPr>
            <w:r>
              <w:rPr>
                <w:b/>
                <w:sz w:val="20"/>
                <w:szCs w:val="20"/>
              </w:rPr>
              <w:t>Type:</w:t>
            </w:r>
            <w:sdt>
              <w:sdtPr>
                <w:rPr>
                  <w:b/>
                  <w:sz w:val="20"/>
                  <w:szCs w:val="20"/>
                </w:rPr>
                <w:id w:val="-602417487"/>
                <w:placeholder>
                  <w:docPart w:val="605371F20C8B423DADA4323FA2932D59"/>
                </w:placeholder>
                <w:showingPlcHdr/>
                <w:text/>
              </w:sdtPr>
              <w:sdtEndPr/>
              <w:sdtContent>
                <w:r w:rsidR="009F5CFD" w:rsidRPr="00381434">
                  <w:rPr>
                    <w:rStyle w:val="PlaceholderText"/>
                  </w:rPr>
                  <w:t>Click or tap here to enter text.</w:t>
                </w:r>
              </w:sdtContent>
            </w:sdt>
          </w:p>
          <w:p w14:paraId="3A6B864F" w14:textId="2D323DD4" w:rsidR="00D01285" w:rsidRDefault="00D01285" w:rsidP="00321E29">
            <w:pPr>
              <w:rPr>
                <w:b/>
                <w:sz w:val="20"/>
                <w:szCs w:val="20"/>
              </w:rPr>
            </w:pPr>
            <w:r>
              <w:rPr>
                <w:b/>
                <w:sz w:val="20"/>
                <w:szCs w:val="20"/>
              </w:rPr>
              <w:t>State:</w:t>
            </w:r>
            <w:sdt>
              <w:sdtPr>
                <w:rPr>
                  <w:b/>
                  <w:sz w:val="20"/>
                  <w:szCs w:val="20"/>
                </w:rPr>
                <w:id w:val="-1316335880"/>
                <w:placeholder>
                  <w:docPart w:val="605371F20C8B423DADA4323FA2932D59"/>
                </w:placeholder>
                <w:showingPlcHdr/>
                <w:text/>
              </w:sdtPr>
              <w:sdtEndPr/>
              <w:sdtContent>
                <w:r w:rsidR="009F5CFD" w:rsidRPr="00381434">
                  <w:rPr>
                    <w:rStyle w:val="PlaceholderText"/>
                  </w:rPr>
                  <w:t>Click or tap here to enter text.</w:t>
                </w:r>
              </w:sdtContent>
            </w:sdt>
          </w:p>
          <w:p w14:paraId="4A0C5B8A" w14:textId="6D3E615F" w:rsidR="00D01285" w:rsidRPr="00562701" w:rsidRDefault="00D01285" w:rsidP="00321E29">
            <w:pPr>
              <w:rPr>
                <w:b/>
                <w:sz w:val="20"/>
                <w:szCs w:val="20"/>
              </w:rPr>
            </w:pPr>
            <w:r>
              <w:rPr>
                <w:b/>
                <w:sz w:val="20"/>
                <w:szCs w:val="20"/>
              </w:rPr>
              <w:t>Expiration Date:</w:t>
            </w:r>
            <w:r w:rsidR="00DD41FC">
              <w:rPr>
                <w:b/>
                <w:sz w:val="20"/>
                <w:szCs w:val="20"/>
              </w:rPr>
              <w:t xml:space="preserve"> </w:t>
            </w:r>
            <w:sdt>
              <w:sdtPr>
                <w:rPr>
                  <w:b/>
                  <w:sz w:val="20"/>
                  <w:szCs w:val="20"/>
                </w:rPr>
                <w:id w:val="-858112669"/>
                <w:placeholder>
                  <w:docPart w:val="BE6C9BFB2D494A16BFF05D31FB7388DA"/>
                </w:placeholder>
                <w:showingPlcHdr/>
                <w:date>
                  <w:dateFormat w:val="M/d/yyyy"/>
                  <w:lid w:val="en-US"/>
                  <w:storeMappedDataAs w:val="dateTime"/>
                  <w:calendar w:val="gregorian"/>
                </w:date>
              </w:sdtPr>
              <w:sdtEndPr/>
              <w:sdtContent>
                <w:r w:rsidR="00DD41FC" w:rsidRPr="0009238F">
                  <w:rPr>
                    <w:rStyle w:val="PlaceholderText"/>
                  </w:rPr>
                  <w:t>Click or tap to enter a date.</w:t>
                </w:r>
              </w:sdtContent>
            </w:sdt>
          </w:p>
        </w:tc>
        <w:tc>
          <w:tcPr>
            <w:tcW w:w="5130" w:type="dxa"/>
          </w:tcPr>
          <w:p w14:paraId="5720AAFA" w14:textId="5B77260E" w:rsidR="00D01285" w:rsidRDefault="00A70750" w:rsidP="00DC0BC8">
            <w:pPr>
              <w:ind w:left="70" w:hanging="70"/>
              <w:rPr>
                <w:b/>
                <w:sz w:val="20"/>
                <w:szCs w:val="20"/>
              </w:rPr>
            </w:pPr>
            <w:sdt>
              <w:sdtPr>
                <w:rPr>
                  <w:b/>
                  <w:sz w:val="20"/>
                  <w:szCs w:val="20"/>
                </w:rPr>
                <w:id w:val="398635692"/>
                <w14:checkbox>
                  <w14:checked w14:val="0"/>
                  <w14:checkedState w14:val="2612" w14:font="MS Gothic"/>
                  <w14:uncheckedState w14:val="2610" w14:font="MS Gothic"/>
                </w14:checkbox>
              </w:sdtPr>
              <w:sdtEndPr/>
              <w:sdtContent>
                <w:r w:rsidR="00DC0BC8">
                  <w:rPr>
                    <w:rFonts w:ascii="MS Gothic" w:eastAsia="MS Gothic" w:hAnsi="MS Gothic" w:hint="eastAsia"/>
                    <w:b/>
                    <w:sz w:val="20"/>
                    <w:szCs w:val="20"/>
                  </w:rPr>
                  <w:t>☐</w:t>
                </w:r>
              </w:sdtContent>
            </w:sdt>
            <w:r w:rsidR="00DC0BC8">
              <w:rPr>
                <w:b/>
                <w:sz w:val="20"/>
                <w:szCs w:val="20"/>
              </w:rPr>
              <w:t xml:space="preserve"> </w:t>
            </w:r>
            <w:r w:rsidR="00D01285">
              <w:rPr>
                <w:b/>
                <w:sz w:val="20"/>
                <w:szCs w:val="20"/>
              </w:rPr>
              <w:t>Expired, not renewing</w:t>
            </w:r>
          </w:p>
          <w:p w14:paraId="1B4C1D9A" w14:textId="77777777" w:rsidR="00D01285" w:rsidRDefault="00D01285" w:rsidP="00DC0BC8">
            <w:pPr>
              <w:ind w:left="70" w:hanging="70"/>
              <w:rPr>
                <w:b/>
                <w:sz w:val="20"/>
                <w:szCs w:val="20"/>
              </w:rPr>
            </w:pPr>
            <w:r>
              <w:rPr>
                <w:b/>
                <w:sz w:val="20"/>
                <w:szCs w:val="20"/>
              </w:rPr>
              <w:t xml:space="preserve">    </w:t>
            </w:r>
          </w:p>
          <w:p w14:paraId="52185C2F" w14:textId="04FBD78F" w:rsidR="00D01285" w:rsidRPr="00562701" w:rsidRDefault="00A70750" w:rsidP="00DC0BC8">
            <w:pPr>
              <w:ind w:left="70" w:hanging="70"/>
              <w:rPr>
                <w:b/>
                <w:sz w:val="20"/>
                <w:szCs w:val="20"/>
              </w:rPr>
            </w:pPr>
            <w:sdt>
              <w:sdtPr>
                <w:rPr>
                  <w:b/>
                  <w:sz w:val="20"/>
                  <w:szCs w:val="20"/>
                </w:rPr>
                <w:id w:val="-270465795"/>
                <w14:checkbox>
                  <w14:checked w14:val="0"/>
                  <w14:checkedState w14:val="2612" w14:font="MS Gothic"/>
                  <w14:uncheckedState w14:val="2610" w14:font="MS Gothic"/>
                </w14:checkbox>
              </w:sdtPr>
              <w:sdtEndPr/>
              <w:sdtContent>
                <w:r w:rsidR="00DC0BC8">
                  <w:rPr>
                    <w:rFonts w:ascii="MS Gothic" w:eastAsia="MS Gothic" w:hAnsi="MS Gothic" w:hint="eastAsia"/>
                    <w:b/>
                    <w:sz w:val="20"/>
                    <w:szCs w:val="20"/>
                  </w:rPr>
                  <w:t>☐</w:t>
                </w:r>
              </w:sdtContent>
            </w:sdt>
            <w:r w:rsidR="00DC0BC8">
              <w:rPr>
                <w:b/>
                <w:sz w:val="20"/>
                <w:szCs w:val="20"/>
              </w:rPr>
              <w:t xml:space="preserve"> </w:t>
            </w:r>
            <w:r w:rsidR="00D01285">
              <w:rPr>
                <w:b/>
                <w:sz w:val="20"/>
                <w:szCs w:val="20"/>
              </w:rPr>
              <w:t>This is a restricted License</w:t>
            </w:r>
          </w:p>
        </w:tc>
      </w:tr>
      <w:tr w:rsidR="00D01285" w14:paraId="4B9462F5" w14:textId="77777777" w:rsidTr="00CE4E23">
        <w:tc>
          <w:tcPr>
            <w:tcW w:w="4675" w:type="dxa"/>
          </w:tcPr>
          <w:p w14:paraId="7C0E5E80" w14:textId="77777777" w:rsidR="00D01285" w:rsidRDefault="00D01285" w:rsidP="00321E29">
            <w:pPr>
              <w:rPr>
                <w:b/>
                <w:sz w:val="20"/>
                <w:szCs w:val="20"/>
              </w:rPr>
            </w:pPr>
            <w:r>
              <w:rPr>
                <w:b/>
                <w:sz w:val="20"/>
                <w:szCs w:val="20"/>
              </w:rPr>
              <w:t xml:space="preserve">License Number: </w:t>
            </w:r>
            <w:sdt>
              <w:sdtPr>
                <w:rPr>
                  <w:b/>
                  <w:sz w:val="20"/>
                  <w:szCs w:val="20"/>
                </w:rPr>
                <w:id w:val="-935975578"/>
                <w:placeholder>
                  <w:docPart w:val="E97CD4FFBCA14F418F25E10B1DD11418"/>
                </w:placeholder>
                <w:showingPlcHdr/>
                <w:text/>
              </w:sdtPr>
              <w:sdtEndPr/>
              <w:sdtContent>
                <w:r w:rsidRPr="00381434">
                  <w:rPr>
                    <w:rStyle w:val="PlaceholderText"/>
                  </w:rPr>
                  <w:t>Click or tap here to enter text.</w:t>
                </w:r>
              </w:sdtContent>
            </w:sdt>
          </w:p>
          <w:p w14:paraId="4E4C5D8B" w14:textId="2CFF1483" w:rsidR="00D01285" w:rsidRDefault="00D01285" w:rsidP="00321E29">
            <w:pPr>
              <w:rPr>
                <w:b/>
                <w:sz w:val="20"/>
                <w:szCs w:val="20"/>
              </w:rPr>
            </w:pPr>
            <w:r>
              <w:rPr>
                <w:b/>
                <w:sz w:val="20"/>
                <w:szCs w:val="20"/>
              </w:rPr>
              <w:t>Type:</w:t>
            </w:r>
            <w:sdt>
              <w:sdtPr>
                <w:rPr>
                  <w:b/>
                  <w:sz w:val="20"/>
                  <w:szCs w:val="20"/>
                </w:rPr>
                <w:id w:val="322175214"/>
                <w:placeholder>
                  <w:docPart w:val="E97CD4FFBCA14F418F25E10B1DD11418"/>
                </w:placeholder>
                <w:showingPlcHdr/>
                <w:text/>
              </w:sdtPr>
              <w:sdtEndPr/>
              <w:sdtContent>
                <w:r w:rsidR="009F5CFD" w:rsidRPr="00381434">
                  <w:rPr>
                    <w:rStyle w:val="PlaceholderText"/>
                  </w:rPr>
                  <w:t>Click or tap here to enter text.</w:t>
                </w:r>
              </w:sdtContent>
            </w:sdt>
          </w:p>
          <w:p w14:paraId="62AD7FE0" w14:textId="59003E99" w:rsidR="00D01285" w:rsidRDefault="00D01285" w:rsidP="00321E29">
            <w:pPr>
              <w:rPr>
                <w:b/>
                <w:sz w:val="20"/>
                <w:szCs w:val="20"/>
              </w:rPr>
            </w:pPr>
            <w:r>
              <w:rPr>
                <w:b/>
                <w:sz w:val="20"/>
                <w:szCs w:val="20"/>
              </w:rPr>
              <w:t>State:</w:t>
            </w:r>
            <w:sdt>
              <w:sdtPr>
                <w:rPr>
                  <w:b/>
                  <w:sz w:val="20"/>
                  <w:szCs w:val="20"/>
                </w:rPr>
                <w:id w:val="-383414226"/>
                <w:placeholder>
                  <w:docPart w:val="E97CD4FFBCA14F418F25E10B1DD11418"/>
                </w:placeholder>
                <w:showingPlcHdr/>
                <w:text/>
              </w:sdtPr>
              <w:sdtEndPr/>
              <w:sdtContent>
                <w:r w:rsidR="009F5CFD" w:rsidRPr="00381434">
                  <w:rPr>
                    <w:rStyle w:val="PlaceholderText"/>
                  </w:rPr>
                  <w:t>Click or tap here to enter text.</w:t>
                </w:r>
              </w:sdtContent>
            </w:sdt>
          </w:p>
          <w:p w14:paraId="350FA12C" w14:textId="2F3747F1" w:rsidR="00D01285" w:rsidRPr="00562701" w:rsidRDefault="00D01285" w:rsidP="00321E29">
            <w:pPr>
              <w:rPr>
                <w:b/>
                <w:sz w:val="20"/>
                <w:szCs w:val="20"/>
              </w:rPr>
            </w:pPr>
            <w:r>
              <w:rPr>
                <w:b/>
                <w:sz w:val="20"/>
                <w:szCs w:val="20"/>
              </w:rPr>
              <w:t>Expiration Date:</w:t>
            </w:r>
            <w:r w:rsidR="00DD41FC">
              <w:rPr>
                <w:b/>
                <w:sz w:val="20"/>
                <w:szCs w:val="20"/>
              </w:rPr>
              <w:t xml:space="preserve"> </w:t>
            </w:r>
            <w:sdt>
              <w:sdtPr>
                <w:rPr>
                  <w:b/>
                  <w:sz w:val="20"/>
                  <w:szCs w:val="20"/>
                </w:rPr>
                <w:id w:val="-1979445707"/>
                <w:placeholder>
                  <w:docPart w:val="209BD4ABF121427E9F8F114BAF512B74"/>
                </w:placeholder>
                <w:showingPlcHdr/>
                <w:date>
                  <w:dateFormat w:val="M/d/yyyy"/>
                  <w:lid w:val="en-US"/>
                  <w:storeMappedDataAs w:val="dateTime"/>
                  <w:calendar w:val="gregorian"/>
                </w:date>
              </w:sdtPr>
              <w:sdtEndPr/>
              <w:sdtContent>
                <w:r w:rsidR="00DD41FC" w:rsidRPr="0009238F">
                  <w:rPr>
                    <w:rStyle w:val="PlaceholderText"/>
                  </w:rPr>
                  <w:t>Click or tap to enter a date.</w:t>
                </w:r>
              </w:sdtContent>
            </w:sdt>
          </w:p>
        </w:tc>
        <w:tc>
          <w:tcPr>
            <w:tcW w:w="5130" w:type="dxa"/>
          </w:tcPr>
          <w:p w14:paraId="33A6E4EF" w14:textId="3343EEAE" w:rsidR="00D01285" w:rsidRDefault="00A70750" w:rsidP="00DC0BC8">
            <w:pPr>
              <w:ind w:left="70" w:hanging="70"/>
              <w:rPr>
                <w:b/>
                <w:sz w:val="20"/>
                <w:szCs w:val="20"/>
              </w:rPr>
            </w:pPr>
            <w:sdt>
              <w:sdtPr>
                <w:rPr>
                  <w:b/>
                  <w:sz w:val="20"/>
                  <w:szCs w:val="20"/>
                </w:rPr>
                <w:id w:val="1056822312"/>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DC0BC8">
              <w:rPr>
                <w:b/>
                <w:sz w:val="20"/>
                <w:szCs w:val="20"/>
              </w:rPr>
              <w:t xml:space="preserve"> </w:t>
            </w:r>
            <w:r w:rsidR="00D01285">
              <w:rPr>
                <w:b/>
                <w:sz w:val="20"/>
                <w:szCs w:val="20"/>
              </w:rPr>
              <w:t>Expired, not renewing</w:t>
            </w:r>
          </w:p>
          <w:p w14:paraId="24A97766" w14:textId="77777777" w:rsidR="00D01285" w:rsidRDefault="00D01285" w:rsidP="00DC0BC8">
            <w:pPr>
              <w:ind w:left="70" w:hanging="70"/>
              <w:rPr>
                <w:b/>
                <w:sz w:val="20"/>
                <w:szCs w:val="20"/>
              </w:rPr>
            </w:pPr>
          </w:p>
          <w:p w14:paraId="14563DFA" w14:textId="50285350" w:rsidR="00D01285" w:rsidRPr="00562701" w:rsidRDefault="00A70750" w:rsidP="00DC0BC8">
            <w:pPr>
              <w:ind w:left="70" w:hanging="70"/>
              <w:rPr>
                <w:b/>
                <w:sz w:val="20"/>
                <w:szCs w:val="20"/>
              </w:rPr>
            </w:pPr>
            <w:sdt>
              <w:sdtPr>
                <w:rPr>
                  <w:b/>
                  <w:sz w:val="20"/>
                  <w:szCs w:val="20"/>
                </w:rPr>
                <w:id w:val="1798102468"/>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DC0BC8">
              <w:rPr>
                <w:b/>
                <w:sz w:val="20"/>
                <w:szCs w:val="20"/>
              </w:rPr>
              <w:t xml:space="preserve"> </w:t>
            </w:r>
            <w:r w:rsidR="00D01285">
              <w:rPr>
                <w:b/>
                <w:sz w:val="20"/>
                <w:szCs w:val="20"/>
              </w:rPr>
              <w:t>This is a restricted License</w:t>
            </w:r>
          </w:p>
        </w:tc>
      </w:tr>
      <w:tr w:rsidR="00D01285" w14:paraId="57F982B1" w14:textId="77777777" w:rsidTr="00CE4E23">
        <w:trPr>
          <w:trHeight w:val="1223"/>
        </w:trPr>
        <w:tc>
          <w:tcPr>
            <w:tcW w:w="9805" w:type="dxa"/>
            <w:gridSpan w:val="2"/>
          </w:tcPr>
          <w:p w14:paraId="16A52141" w14:textId="16C6E5BB" w:rsidR="00D01285" w:rsidRPr="00562701" w:rsidRDefault="00D01285" w:rsidP="00321E29">
            <w:pPr>
              <w:rPr>
                <w:b/>
                <w:sz w:val="20"/>
                <w:szCs w:val="20"/>
              </w:rPr>
            </w:pPr>
            <w:r>
              <w:rPr>
                <w:b/>
                <w:sz w:val="20"/>
                <w:szCs w:val="20"/>
              </w:rPr>
              <w:t>For additional Licenses, please list information below:</w:t>
            </w:r>
            <w:r w:rsidR="007C44AB">
              <w:rPr>
                <w:b/>
                <w:sz w:val="20"/>
                <w:szCs w:val="20"/>
              </w:rPr>
              <w:t xml:space="preserve"> </w:t>
            </w:r>
            <w:r w:rsidR="007C44AB">
              <w:rPr>
                <w:b/>
                <w:sz w:val="20"/>
                <w:szCs w:val="20"/>
              </w:rPr>
              <w:fldChar w:fldCharType="begin">
                <w:ffData>
                  <w:name w:val="Text1"/>
                  <w:enabled/>
                  <w:calcOnExit w:val="0"/>
                  <w:textInput/>
                </w:ffData>
              </w:fldChar>
            </w:r>
            <w:r w:rsidR="007C44AB">
              <w:rPr>
                <w:b/>
                <w:sz w:val="20"/>
                <w:szCs w:val="20"/>
              </w:rPr>
              <w:instrText xml:space="preserve"> FORMTEXT </w:instrText>
            </w:r>
            <w:r w:rsidR="007C44AB">
              <w:rPr>
                <w:b/>
                <w:sz w:val="20"/>
                <w:szCs w:val="20"/>
              </w:rPr>
            </w:r>
            <w:r w:rsidR="007C44AB">
              <w:rPr>
                <w:b/>
                <w:sz w:val="20"/>
                <w:szCs w:val="20"/>
              </w:rPr>
              <w:fldChar w:fldCharType="separate"/>
            </w:r>
            <w:r w:rsidR="001A4698">
              <w:rPr>
                <w:b/>
                <w:sz w:val="20"/>
                <w:szCs w:val="20"/>
              </w:rPr>
              <w:t> </w:t>
            </w:r>
            <w:r w:rsidR="001A4698">
              <w:rPr>
                <w:b/>
                <w:sz w:val="20"/>
                <w:szCs w:val="20"/>
              </w:rPr>
              <w:t> </w:t>
            </w:r>
            <w:r w:rsidR="001A4698">
              <w:rPr>
                <w:b/>
                <w:sz w:val="20"/>
                <w:szCs w:val="20"/>
              </w:rPr>
              <w:t> </w:t>
            </w:r>
            <w:r w:rsidR="001A4698">
              <w:rPr>
                <w:b/>
                <w:sz w:val="20"/>
                <w:szCs w:val="20"/>
              </w:rPr>
              <w:t> </w:t>
            </w:r>
            <w:r w:rsidR="001A4698">
              <w:rPr>
                <w:b/>
                <w:sz w:val="20"/>
                <w:szCs w:val="20"/>
              </w:rPr>
              <w:t> </w:t>
            </w:r>
            <w:r w:rsidR="007C44AB">
              <w:rPr>
                <w:b/>
                <w:sz w:val="20"/>
                <w:szCs w:val="20"/>
              </w:rPr>
              <w:fldChar w:fldCharType="end"/>
            </w:r>
          </w:p>
        </w:tc>
      </w:tr>
      <w:tr w:rsidR="00D01285" w14:paraId="1ABFB7DE" w14:textId="77777777" w:rsidTr="000A457E">
        <w:trPr>
          <w:trHeight w:val="422"/>
        </w:trPr>
        <w:tc>
          <w:tcPr>
            <w:tcW w:w="9805" w:type="dxa"/>
            <w:gridSpan w:val="2"/>
            <w:shd w:val="clear" w:color="auto" w:fill="323E4F" w:themeFill="text2" w:themeFillShade="BF"/>
            <w:vAlign w:val="center"/>
          </w:tcPr>
          <w:p w14:paraId="1A17B677" w14:textId="0B065BFE" w:rsidR="00D01285" w:rsidRPr="005C1FB5" w:rsidRDefault="00D01285" w:rsidP="00321E29">
            <w:pPr>
              <w:jc w:val="center"/>
              <w:rPr>
                <w:b/>
                <w:color w:val="FFFFFF" w:themeColor="background1"/>
              </w:rPr>
            </w:pPr>
            <w:r w:rsidRPr="005C1FB5">
              <w:rPr>
                <w:rFonts w:eastAsia="Calibri"/>
                <w:b/>
                <w:color w:val="FFFFFF" w:themeColor="background1"/>
                <w:spacing w:val="-1"/>
              </w:rPr>
              <w:t>B</w:t>
            </w:r>
            <w:r w:rsidR="00E560E4">
              <w:rPr>
                <w:rFonts w:eastAsia="Calibri"/>
                <w:b/>
                <w:color w:val="FFFFFF" w:themeColor="background1"/>
                <w:spacing w:val="-1"/>
              </w:rPr>
              <w:t>OARD CERTIFIED SPECIALTIES</w:t>
            </w:r>
            <w:r w:rsidRPr="005C1FB5">
              <w:rPr>
                <w:rFonts w:eastAsia="Calibri"/>
                <w:b/>
                <w:color w:val="FFFFFF" w:themeColor="background1"/>
                <w:spacing w:val="-1"/>
              </w:rPr>
              <w:t xml:space="preserve"> (MDs and D</w:t>
            </w:r>
            <w:r w:rsidR="0031242F" w:rsidRPr="005C1FB5">
              <w:rPr>
                <w:rFonts w:eastAsia="Calibri"/>
                <w:b/>
                <w:color w:val="FFFFFF" w:themeColor="background1"/>
                <w:spacing w:val="-1"/>
              </w:rPr>
              <w:t>o</w:t>
            </w:r>
            <w:r w:rsidRPr="005C1FB5">
              <w:rPr>
                <w:rFonts w:eastAsia="Calibri"/>
                <w:b/>
                <w:color w:val="FFFFFF" w:themeColor="background1"/>
                <w:spacing w:val="-1"/>
              </w:rPr>
              <w:t>s only)</w:t>
            </w:r>
          </w:p>
        </w:tc>
      </w:tr>
      <w:tr w:rsidR="00D01285" w14:paraId="7196434A" w14:textId="77777777" w:rsidTr="00CE4E23">
        <w:trPr>
          <w:trHeight w:val="818"/>
        </w:trPr>
        <w:tc>
          <w:tcPr>
            <w:tcW w:w="4675" w:type="dxa"/>
          </w:tcPr>
          <w:p w14:paraId="47FD81CF" w14:textId="1B0112DA" w:rsidR="00D01285" w:rsidRDefault="00D01285" w:rsidP="00321E29">
            <w:pPr>
              <w:rPr>
                <w:rFonts w:eastAsia="Calibri"/>
                <w:b/>
                <w:color w:val="000000"/>
                <w:spacing w:val="-1"/>
                <w:sz w:val="20"/>
                <w:szCs w:val="20"/>
              </w:rPr>
            </w:pPr>
            <w:r>
              <w:rPr>
                <w:rFonts w:eastAsia="Calibri"/>
                <w:b/>
                <w:color w:val="000000"/>
                <w:spacing w:val="-1"/>
                <w:sz w:val="20"/>
                <w:szCs w:val="20"/>
              </w:rPr>
              <w:t xml:space="preserve">Specialty: </w:t>
            </w:r>
            <w:sdt>
              <w:sdtPr>
                <w:rPr>
                  <w:rFonts w:eastAsia="Calibri"/>
                  <w:b/>
                  <w:color w:val="000000"/>
                  <w:spacing w:val="-1"/>
                  <w:sz w:val="20"/>
                  <w:szCs w:val="20"/>
                </w:rPr>
                <w:id w:val="-1021392989"/>
                <w:placeholder>
                  <w:docPart w:val="605371F20C8B423DADA4323FA2932D59"/>
                </w:placeholder>
                <w:showingPlcHdr/>
                <w:text/>
              </w:sdtPr>
              <w:sdtEndPr/>
              <w:sdtContent>
                <w:r w:rsidR="009F5CFD" w:rsidRPr="00381434">
                  <w:rPr>
                    <w:rStyle w:val="PlaceholderText"/>
                  </w:rPr>
                  <w:t>Click or tap here to enter text.</w:t>
                </w:r>
              </w:sdtContent>
            </w:sdt>
          </w:p>
          <w:p w14:paraId="6369CAF2" w14:textId="4C606B9C" w:rsidR="00D01285" w:rsidRPr="004B06A7" w:rsidRDefault="00D01285" w:rsidP="00321E29">
            <w:pPr>
              <w:rPr>
                <w:b/>
                <w:sz w:val="20"/>
                <w:szCs w:val="20"/>
              </w:rPr>
            </w:pPr>
            <w:r>
              <w:rPr>
                <w:b/>
                <w:sz w:val="20"/>
                <w:szCs w:val="20"/>
              </w:rPr>
              <w:t xml:space="preserve">Effective Date: </w:t>
            </w:r>
            <w:sdt>
              <w:sdtPr>
                <w:rPr>
                  <w:b/>
                  <w:sz w:val="20"/>
                  <w:szCs w:val="20"/>
                </w:rPr>
                <w:id w:val="806519756"/>
                <w:placeholder>
                  <w:docPart w:val="B7680A4DDDF04B56AEEEEBFB9640493B"/>
                </w:placeholder>
                <w:showingPlcHdr/>
                <w:date>
                  <w:dateFormat w:val="M/d/yyyy"/>
                  <w:lid w:val="en-US"/>
                  <w:storeMappedDataAs w:val="dateTime"/>
                  <w:calendar w:val="gregorian"/>
                </w:date>
              </w:sdtPr>
              <w:sdtEndPr/>
              <w:sdtContent>
                <w:r w:rsidR="00DD41FC" w:rsidRPr="0009238F">
                  <w:rPr>
                    <w:rStyle w:val="PlaceholderText"/>
                  </w:rPr>
                  <w:t>Click or tap to enter a date.</w:t>
                </w:r>
              </w:sdtContent>
            </w:sdt>
          </w:p>
        </w:tc>
        <w:tc>
          <w:tcPr>
            <w:tcW w:w="5130" w:type="dxa"/>
          </w:tcPr>
          <w:p w14:paraId="6C9BA391" w14:textId="4C892EB6" w:rsidR="00D01285" w:rsidRDefault="00D01285" w:rsidP="00321E29">
            <w:pPr>
              <w:rPr>
                <w:b/>
                <w:sz w:val="20"/>
                <w:szCs w:val="20"/>
              </w:rPr>
            </w:pPr>
            <w:r>
              <w:rPr>
                <w:b/>
                <w:sz w:val="20"/>
                <w:szCs w:val="20"/>
              </w:rPr>
              <w:t xml:space="preserve"> </w:t>
            </w:r>
            <w:sdt>
              <w:sdtPr>
                <w:rPr>
                  <w:b/>
                  <w:sz w:val="20"/>
                  <w:szCs w:val="20"/>
                </w:rPr>
                <w:id w:val="2063210892"/>
                <w14:checkbox>
                  <w14:checked w14:val="0"/>
                  <w14:checkedState w14:val="2612" w14:font="MS Gothic"/>
                  <w14:uncheckedState w14:val="2610" w14:font="MS Gothic"/>
                </w14:checkbox>
              </w:sdtPr>
              <w:sdtEndPr/>
              <w:sdtContent>
                <w:r w:rsidR="00DC0BC8">
                  <w:rPr>
                    <w:rFonts w:ascii="MS Gothic" w:eastAsia="MS Gothic" w:hAnsi="MS Gothic" w:hint="eastAsia"/>
                    <w:b/>
                    <w:sz w:val="20"/>
                    <w:szCs w:val="20"/>
                  </w:rPr>
                  <w:t>☐</w:t>
                </w:r>
              </w:sdtContent>
            </w:sdt>
            <w:r>
              <w:rPr>
                <w:b/>
                <w:sz w:val="20"/>
                <w:szCs w:val="20"/>
              </w:rPr>
              <w:t xml:space="preserve"> This is a time-limited certification that expires:</w:t>
            </w:r>
          </w:p>
          <w:p w14:paraId="29DEE2F8" w14:textId="45D1EAF0" w:rsidR="00D01285" w:rsidRDefault="00D01285" w:rsidP="00321E29">
            <w:pPr>
              <w:rPr>
                <w:b/>
                <w:sz w:val="20"/>
                <w:szCs w:val="20"/>
              </w:rPr>
            </w:pPr>
            <w:r>
              <w:rPr>
                <w:b/>
                <w:sz w:val="20"/>
                <w:szCs w:val="20"/>
              </w:rPr>
              <w:t xml:space="preserve"> </w:t>
            </w:r>
            <w:sdt>
              <w:sdtPr>
                <w:rPr>
                  <w:b/>
                  <w:sz w:val="20"/>
                  <w:szCs w:val="20"/>
                </w:rPr>
                <w:id w:val="-85866620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This is a life-time certification </w:t>
            </w:r>
          </w:p>
          <w:p w14:paraId="66B61025" w14:textId="212EC577" w:rsidR="00D01285" w:rsidRPr="00562701" w:rsidRDefault="00D01285" w:rsidP="00321E29">
            <w:pPr>
              <w:rPr>
                <w:b/>
                <w:sz w:val="20"/>
                <w:szCs w:val="20"/>
              </w:rPr>
            </w:pPr>
            <w:r>
              <w:rPr>
                <w:b/>
                <w:sz w:val="20"/>
                <w:szCs w:val="20"/>
              </w:rPr>
              <w:t xml:space="preserve"> </w:t>
            </w:r>
            <w:sdt>
              <w:sdtPr>
                <w:rPr>
                  <w:b/>
                  <w:sz w:val="20"/>
                  <w:szCs w:val="20"/>
                </w:rPr>
                <w:id w:val="-12323899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I am willing to review this specialty</w:t>
            </w:r>
          </w:p>
        </w:tc>
      </w:tr>
      <w:tr w:rsidR="00D01285" w14:paraId="397B585E" w14:textId="77777777" w:rsidTr="00CE4E23">
        <w:tc>
          <w:tcPr>
            <w:tcW w:w="4675" w:type="dxa"/>
          </w:tcPr>
          <w:p w14:paraId="2CA064A5" w14:textId="25DBBBF2" w:rsidR="00D01285" w:rsidRPr="00562701" w:rsidRDefault="00D01285" w:rsidP="00321E29">
            <w:pPr>
              <w:rPr>
                <w:b/>
                <w:sz w:val="20"/>
                <w:szCs w:val="20"/>
              </w:rPr>
            </w:pPr>
            <w:r>
              <w:rPr>
                <w:b/>
                <w:sz w:val="20"/>
                <w:szCs w:val="20"/>
              </w:rPr>
              <w:t xml:space="preserve">Subspecialty: </w:t>
            </w:r>
            <w:sdt>
              <w:sdtPr>
                <w:rPr>
                  <w:b/>
                  <w:sz w:val="20"/>
                  <w:szCs w:val="20"/>
                </w:rPr>
                <w:id w:val="1408504499"/>
                <w:placeholder>
                  <w:docPart w:val="605371F20C8B423DADA4323FA2932D59"/>
                </w:placeholder>
                <w:showingPlcHdr/>
                <w:text/>
              </w:sdtPr>
              <w:sdtEndPr/>
              <w:sdtContent>
                <w:r w:rsidR="009F5CFD" w:rsidRPr="00381434">
                  <w:rPr>
                    <w:rStyle w:val="PlaceholderText"/>
                  </w:rPr>
                  <w:t>Click or tap here to enter text.</w:t>
                </w:r>
              </w:sdtContent>
            </w:sdt>
          </w:p>
        </w:tc>
        <w:tc>
          <w:tcPr>
            <w:tcW w:w="5130" w:type="dxa"/>
          </w:tcPr>
          <w:p w14:paraId="2041E409" w14:textId="46B5FD9C" w:rsidR="00D01285" w:rsidRDefault="00DC0BC8" w:rsidP="00321E29">
            <w:pPr>
              <w:rPr>
                <w:b/>
                <w:sz w:val="20"/>
                <w:szCs w:val="20"/>
              </w:rPr>
            </w:pPr>
            <w:r>
              <w:rPr>
                <w:b/>
                <w:sz w:val="20"/>
                <w:szCs w:val="20"/>
              </w:rPr>
              <w:t xml:space="preserve"> </w:t>
            </w:r>
            <w:sdt>
              <w:sdtPr>
                <w:rPr>
                  <w:b/>
                  <w:sz w:val="20"/>
                  <w:szCs w:val="20"/>
                </w:rPr>
                <w:id w:val="175100455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D01285">
              <w:rPr>
                <w:b/>
                <w:sz w:val="20"/>
                <w:szCs w:val="20"/>
              </w:rPr>
              <w:t xml:space="preserve"> This is a time-limited certification that expires:</w:t>
            </w:r>
          </w:p>
          <w:p w14:paraId="1E298260" w14:textId="41351743" w:rsidR="00D01285" w:rsidRPr="00562701" w:rsidRDefault="00DC0BC8" w:rsidP="00321E29">
            <w:pPr>
              <w:rPr>
                <w:b/>
                <w:sz w:val="20"/>
                <w:szCs w:val="20"/>
              </w:rPr>
            </w:pPr>
            <w:r>
              <w:rPr>
                <w:b/>
                <w:sz w:val="20"/>
                <w:szCs w:val="20"/>
              </w:rPr>
              <w:t xml:space="preserve"> </w:t>
            </w:r>
            <w:sdt>
              <w:sdtPr>
                <w:rPr>
                  <w:b/>
                  <w:sz w:val="20"/>
                  <w:szCs w:val="20"/>
                </w:rPr>
                <w:id w:val="-122459411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D01285">
              <w:rPr>
                <w:b/>
                <w:sz w:val="20"/>
                <w:szCs w:val="20"/>
              </w:rPr>
              <w:t xml:space="preserve"> This is a life-time certification </w:t>
            </w:r>
          </w:p>
        </w:tc>
      </w:tr>
      <w:tr w:rsidR="00D01285" w14:paraId="6295518F" w14:textId="77777777" w:rsidTr="00CE4E23">
        <w:tc>
          <w:tcPr>
            <w:tcW w:w="4675" w:type="dxa"/>
          </w:tcPr>
          <w:p w14:paraId="4BF9F087" w14:textId="77777777" w:rsidR="00D01285" w:rsidRDefault="00D01285" w:rsidP="00321E29">
            <w:pPr>
              <w:rPr>
                <w:rFonts w:eastAsia="Calibri"/>
                <w:b/>
                <w:color w:val="000000"/>
                <w:spacing w:val="-1"/>
                <w:sz w:val="20"/>
                <w:szCs w:val="20"/>
              </w:rPr>
            </w:pPr>
            <w:r>
              <w:rPr>
                <w:rFonts w:eastAsia="Calibri"/>
                <w:b/>
                <w:color w:val="000000"/>
                <w:spacing w:val="-1"/>
                <w:sz w:val="20"/>
                <w:szCs w:val="20"/>
              </w:rPr>
              <w:t xml:space="preserve">Specialty: </w:t>
            </w:r>
            <w:sdt>
              <w:sdtPr>
                <w:rPr>
                  <w:rFonts w:eastAsia="Calibri"/>
                  <w:b/>
                  <w:color w:val="000000"/>
                  <w:spacing w:val="-1"/>
                  <w:sz w:val="20"/>
                  <w:szCs w:val="20"/>
                </w:rPr>
                <w:id w:val="718398462"/>
                <w:placeholder>
                  <w:docPart w:val="57004C1234C54DCAA1140D6F5999B5F6"/>
                </w:placeholder>
                <w:showingPlcHdr/>
                <w:text/>
              </w:sdtPr>
              <w:sdtEndPr/>
              <w:sdtContent>
                <w:r w:rsidRPr="00381434">
                  <w:rPr>
                    <w:rStyle w:val="PlaceholderText"/>
                  </w:rPr>
                  <w:t>Click or tap here to enter text.</w:t>
                </w:r>
              </w:sdtContent>
            </w:sdt>
          </w:p>
          <w:p w14:paraId="4E8D57D7" w14:textId="45721361" w:rsidR="00D01285" w:rsidRPr="00562701" w:rsidRDefault="00D01285" w:rsidP="00321E29">
            <w:pPr>
              <w:rPr>
                <w:b/>
                <w:sz w:val="20"/>
                <w:szCs w:val="20"/>
              </w:rPr>
            </w:pPr>
            <w:r>
              <w:rPr>
                <w:b/>
                <w:sz w:val="20"/>
                <w:szCs w:val="20"/>
              </w:rPr>
              <w:t xml:space="preserve">Effective Date: </w:t>
            </w:r>
            <w:sdt>
              <w:sdtPr>
                <w:rPr>
                  <w:b/>
                  <w:sz w:val="20"/>
                  <w:szCs w:val="20"/>
                </w:rPr>
                <w:id w:val="1944108572"/>
                <w:placeholder>
                  <w:docPart w:val="B05959AF0870495381BD3E21E53415F5"/>
                </w:placeholder>
                <w:showingPlcHdr/>
                <w:date>
                  <w:dateFormat w:val="M/d/yyyy"/>
                  <w:lid w:val="en-US"/>
                  <w:storeMappedDataAs w:val="dateTime"/>
                  <w:calendar w:val="gregorian"/>
                </w:date>
              </w:sdtPr>
              <w:sdtEndPr/>
              <w:sdtContent>
                <w:r w:rsidR="00DD41FC" w:rsidRPr="0009238F">
                  <w:rPr>
                    <w:rStyle w:val="PlaceholderText"/>
                  </w:rPr>
                  <w:t>Click or tap to enter a date.</w:t>
                </w:r>
              </w:sdtContent>
            </w:sdt>
          </w:p>
        </w:tc>
        <w:tc>
          <w:tcPr>
            <w:tcW w:w="5130" w:type="dxa"/>
          </w:tcPr>
          <w:p w14:paraId="1F6FA30E" w14:textId="4ECF2263" w:rsidR="00D01285" w:rsidRDefault="00D01285" w:rsidP="00321E29">
            <w:pPr>
              <w:rPr>
                <w:b/>
                <w:sz w:val="20"/>
                <w:szCs w:val="20"/>
              </w:rPr>
            </w:pPr>
            <w:r>
              <w:rPr>
                <w:b/>
                <w:sz w:val="20"/>
                <w:szCs w:val="20"/>
              </w:rPr>
              <w:t xml:space="preserve"> </w:t>
            </w:r>
            <w:sdt>
              <w:sdtPr>
                <w:rPr>
                  <w:b/>
                  <w:sz w:val="20"/>
                  <w:szCs w:val="20"/>
                </w:rPr>
                <w:id w:val="185129119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This is a time-limited certification that expires:</w:t>
            </w:r>
          </w:p>
          <w:p w14:paraId="18CF22A9" w14:textId="7B670C33" w:rsidR="00D01285" w:rsidRDefault="00D01285" w:rsidP="00321E29">
            <w:pPr>
              <w:rPr>
                <w:b/>
                <w:sz w:val="20"/>
                <w:szCs w:val="20"/>
              </w:rPr>
            </w:pPr>
            <w:r>
              <w:rPr>
                <w:b/>
                <w:sz w:val="20"/>
                <w:szCs w:val="20"/>
              </w:rPr>
              <w:t xml:space="preserve"> </w:t>
            </w:r>
            <w:sdt>
              <w:sdtPr>
                <w:rPr>
                  <w:b/>
                  <w:sz w:val="20"/>
                  <w:szCs w:val="20"/>
                </w:rPr>
                <w:id w:val="-102031102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This is a life-time certification </w:t>
            </w:r>
          </w:p>
          <w:p w14:paraId="5D716750" w14:textId="3B4BF15F" w:rsidR="00D01285" w:rsidRPr="00562701" w:rsidRDefault="00D01285" w:rsidP="00321E29">
            <w:pPr>
              <w:rPr>
                <w:b/>
                <w:sz w:val="20"/>
                <w:szCs w:val="20"/>
              </w:rPr>
            </w:pPr>
            <w:r>
              <w:rPr>
                <w:b/>
                <w:sz w:val="20"/>
                <w:szCs w:val="20"/>
              </w:rPr>
              <w:t xml:space="preserve"> </w:t>
            </w:r>
            <w:sdt>
              <w:sdtPr>
                <w:rPr>
                  <w:b/>
                  <w:sz w:val="20"/>
                  <w:szCs w:val="20"/>
                </w:rPr>
                <w:id w:val="212079475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I am willing to review this specialty</w:t>
            </w:r>
          </w:p>
        </w:tc>
      </w:tr>
      <w:tr w:rsidR="00D01285" w14:paraId="4B6E3B4E" w14:textId="77777777" w:rsidTr="00CE4E23">
        <w:tc>
          <w:tcPr>
            <w:tcW w:w="4675" w:type="dxa"/>
          </w:tcPr>
          <w:p w14:paraId="1566D190" w14:textId="77777777" w:rsidR="00D01285" w:rsidRPr="00562701" w:rsidRDefault="00D01285" w:rsidP="00321E29">
            <w:pPr>
              <w:rPr>
                <w:b/>
                <w:sz w:val="20"/>
                <w:szCs w:val="20"/>
              </w:rPr>
            </w:pPr>
            <w:r>
              <w:rPr>
                <w:b/>
                <w:sz w:val="20"/>
                <w:szCs w:val="20"/>
              </w:rPr>
              <w:t xml:space="preserve">Subspecialty: </w:t>
            </w:r>
            <w:sdt>
              <w:sdtPr>
                <w:rPr>
                  <w:b/>
                  <w:sz w:val="20"/>
                  <w:szCs w:val="20"/>
                </w:rPr>
                <w:id w:val="-841549291"/>
                <w:placeholder>
                  <w:docPart w:val="A2F42A1A43B349A08C6C3D3F3AA8C75B"/>
                </w:placeholder>
                <w:showingPlcHdr/>
                <w:text/>
              </w:sdtPr>
              <w:sdtEndPr/>
              <w:sdtContent>
                <w:r w:rsidRPr="00381434">
                  <w:rPr>
                    <w:rStyle w:val="PlaceholderText"/>
                  </w:rPr>
                  <w:t>Click or tap here to enter text.</w:t>
                </w:r>
              </w:sdtContent>
            </w:sdt>
          </w:p>
        </w:tc>
        <w:tc>
          <w:tcPr>
            <w:tcW w:w="5130" w:type="dxa"/>
          </w:tcPr>
          <w:p w14:paraId="24824965" w14:textId="00A6EB4C" w:rsidR="00D01285" w:rsidRDefault="00DC0BC8" w:rsidP="00321E29">
            <w:pPr>
              <w:rPr>
                <w:b/>
                <w:sz w:val="20"/>
                <w:szCs w:val="20"/>
              </w:rPr>
            </w:pPr>
            <w:r>
              <w:rPr>
                <w:b/>
                <w:sz w:val="20"/>
                <w:szCs w:val="20"/>
              </w:rPr>
              <w:t xml:space="preserve"> </w:t>
            </w:r>
            <w:sdt>
              <w:sdtPr>
                <w:rPr>
                  <w:b/>
                  <w:sz w:val="20"/>
                  <w:szCs w:val="20"/>
                </w:rPr>
                <w:id w:val="1489522238"/>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D01285">
              <w:rPr>
                <w:b/>
                <w:sz w:val="20"/>
                <w:szCs w:val="20"/>
              </w:rPr>
              <w:t xml:space="preserve"> This is a time-limited certification that expires:</w:t>
            </w:r>
          </w:p>
          <w:p w14:paraId="6B62E168" w14:textId="50F58C90" w:rsidR="00D01285" w:rsidRPr="00562701" w:rsidRDefault="00DC0BC8" w:rsidP="00321E29">
            <w:pPr>
              <w:rPr>
                <w:b/>
                <w:sz w:val="20"/>
                <w:szCs w:val="20"/>
              </w:rPr>
            </w:pPr>
            <w:r>
              <w:rPr>
                <w:b/>
                <w:sz w:val="20"/>
                <w:szCs w:val="20"/>
              </w:rPr>
              <w:t xml:space="preserve"> </w:t>
            </w:r>
            <w:sdt>
              <w:sdtPr>
                <w:rPr>
                  <w:b/>
                  <w:sz w:val="20"/>
                  <w:szCs w:val="20"/>
                </w:rPr>
                <w:id w:val="11380110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D01285">
              <w:rPr>
                <w:b/>
                <w:sz w:val="20"/>
                <w:szCs w:val="20"/>
              </w:rPr>
              <w:t xml:space="preserve"> This is a life-time certification </w:t>
            </w:r>
          </w:p>
        </w:tc>
      </w:tr>
      <w:tr w:rsidR="00D01285" w14:paraId="11F12457" w14:textId="77777777" w:rsidTr="000A457E">
        <w:trPr>
          <w:trHeight w:val="422"/>
        </w:trPr>
        <w:tc>
          <w:tcPr>
            <w:tcW w:w="9805" w:type="dxa"/>
            <w:gridSpan w:val="2"/>
            <w:shd w:val="clear" w:color="auto" w:fill="323E4F" w:themeFill="text2" w:themeFillShade="BF"/>
            <w:vAlign w:val="center"/>
          </w:tcPr>
          <w:p w14:paraId="0E390486" w14:textId="77777777" w:rsidR="00E560E4" w:rsidRDefault="00D01285" w:rsidP="00321E29">
            <w:pPr>
              <w:jc w:val="center"/>
              <w:rPr>
                <w:rFonts w:ascii="Calibri" w:eastAsia="Calibri" w:hAnsi="Calibri"/>
                <w:color w:val="FFFFFF" w:themeColor="background1"/>
                <w:spacing w:val="-4"/>
                <w:sz w:val="23"/>
              </w:rPr>
            </w:pPr>
            <w:r w:rsidRPr="00D77BBB">
              <w:rPr>
                <w:b/>
                <w:color w:val="FFFFFF" w:themeColor="background1"/>
              </w:rPr>
              <w:lastRenderedPageBreak/>
              <w:t>S</w:t>
            </w:r>
            <w:r w:rsidR="00E560E4">
              <w:rPr>
                <w:b/>
                <w:color w:val="FFFFFF" w:themeColor="background1"/>
              </w:rPr>
              <w:t>PECIAL QUALIFICATIONS</w:t>
            </w:r>
            <w:r w:rsidR="00DC0BC8">
              <w:rPr>
                <w:b/>
                <w:color w:val="FFFFFF" w:themeColor="background1"/>
              </w:rPr>
              <w:t>:</w:t>
            </w:r>
            <w:r w:rsidRPr="00D77BBB">
              <w:rPr>
                <w:rFonts w:ascii="Calibri" w:eastAsia="Calibri" w:hAnsi="Calibri"/>
                <w:color w:val="FFFFFF" w:themeColor="background1"/>
                <w:spacing w:val="-4"/>
                <w:sz w:val="23"/>
              </w:rPr>
              <w:t xml:space="preserve"> </w:t>
            </w:r>
          </w:p>
          <w:p w14:paraId="39D3EB28" w14:textId="4A98495B" w:rsidR="00D01285" w:rsidRPr="00E560E4" w:rsidRDefault="00D01285" w:rsidP="00E560E4">
            <w:pPr>
              <w:jc w:val="center"/>
              <w:rPr>
                <w:b/>
                <w:bCs/>
                <w:i/>
                <w:iCs/>
                <w:color w:val="FFFFFF" w:themeColor="background1"/>
              </w:rPr>
            </w:pPr>
            <w:r w:rsidRPr="00E560E4">
              <w:rPr>
                <w:rFonts w:ascii="Calibri" w:eastAsia="Calibri" w:hAnsi="Calibri"/>
                <w:b/>
                <w:bCs/>
                <w:i/>
                <w:iCs/>
                <w:color w:val="FFFFFF" w:themeColor="background1"/>
                <w:spacing w:val="-4"/>
              </w:rPr>
              <w:t>Please provide a list of your special qualifications</w:t>
            </w:r>
          </w:p>
        </w:tc>
      </w:tr>
      <w:tr w:rsidR="00D01285" w14:paraId="4356EC67" w14:textId="77777777" w:rsidTr="00CE4E23">
        <w:tc>
          <w:tcPr>
            <w:tcW w:w="4675" w:type="dxa"/>
          </w:tcPr>
          <w:p w14:paraId="431E193C" w14:textId="36773FA2" w:rsidR="00D01285" w:rsidRPr="00D6743B" w:rsidRDefault="00D01285" w:rsidP="00321E29">
            <w:pPr>
              <w:rPr>
                <w:sz w:val="20"/>
                <w:szCs w:val="20"/>
              </w:rPr>
            </w:pPr>
            <w:r w:rsidRPr="00BA48BC">
              <w:rPr>
                <w:sz w:val="20"/>
                <w:szCs w:val="20"/>
              </w:rPr>
              <w:t xml:space="preserve">For </w:t>
            </w:r>
            <w:r w:rsidRPr="00BA48BC">
              <w:rPr>
                <w:b/>
                <w:sz w:val="20"/>
                <w:szCs w:val="20"/>
              </w:rPr>
              <w:t xml:space="preserve">Allied Health </w:t>
            </w:r>
            <w:r w:rsidRPr="00BA48BC">
              <w:rPr>
                <w:sz w:val="20"/>
                <w:szCs w:val="20"/>
              </w:rPr>
              <w:t>professionals, please identify your certifications.</w:t>
            </w:r>
          </w:p>
        </w:tc>
        <w:tc>
          <w:tcPr>
            <w:tcW w:w="5130" w:type="dxa"/>
          </w:tcPr>
          <w:p w14:paraId="74BAF506" w14:textId="08F8FF44" w:rsidR="00D01285" w:rsidRPr="00562701" w:rsidRDefault="007C44AB" w:rsidP="00321E29">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1A4698">
              <w:rPr>
                <w:b/>
                <w:sz w:val="20"/>
                <w:szCs w:val="20"/>
              </w:rPr>
              <w:t> </w:t>
            </w:r>
            <w:r w:rsidR="001A4698">
              <w:rPr>
                <w:b/>
                <w:sz w:val="20"/>
                <w:szCs w:val="20"/>
              </w:rPr>
              <w:t> </w:t>
            </w:r>
            <w:r w:rsidR="001A4698">
              <w:rPr>
                <w:b/>
                <w:sz w:val="20"/>
                <w:szCs w:val="20"/>
              </w:rPr>
              <w:t> </w:t>
            </w:r>
            <w:r w:rsidR="001A4698">
              <w:rPr>
                <w:b/>
                <w:sz w:val="20"/>
                <w:szCs w:val="20"/>
              </w:rPr>
              <w:t> </w:t>
            </w:r>
            <w:r w:rsidR="001A4698">
              <w:rPr>
                <w:b/>
                <w:sz w:val="20"/>
                <w:szCs w:val="20"/>
              </w:rPr>
              <w:t> </w:t>
            </w:r>
            <w:r>
              <w:rPr>
                <w:b/>
                <w:sz w:val="20"/>
                <w:szCs w:val="20"/>
              </w:rPr>
              <w:fldChar w:fldCharType="end"/>
            </w:r>
          </w:p>
        </w:tc>
      </w:tr>
      <w:tr w:rsidR="00D01285" w14:paraId="21566194" w14:textId="77777777" w:rsidTr="00CE4E23">
        <w:tc>
          <w:tcPr>
            <w:tcW w:w="4675" w:type="dxa"/>
          </w:tcPr>
          <w:p w14:paraId="4675093C" w14:textId="461A68FE" w:rsidR="00D01285" w:rsidRPr="00BA48BC" w:rsidRDefault="00D01285" w:rsidP="00321E29">
            <w:pPr>
              <w:rPr>
                <w:sz w:val="20"/>
                <w:szCs w:val="20"/>
              </w:rPr>
            </w:pPr>
            <w:r w:rsidRPr="00BA48BC">
              <w:rPr>
                <w:sz w:val="20"/>
                <w:szCs w:val="20"/>
              </w:rPr>
              <w:t>For all applicants, please identify expertise you offer Kepro (Examples: Languages other than English, expertise with particular settings, experience in specific contracts, such as HRSA or BFCC areas). Type as many as you have, separated by commas.</w:t>
            </w:r>
          </w:p>
        </w:tc>
        <w:tc>
          <w:tcPr>
            <w:tcW w:w="5130" w:type="dxa"/>
          </w:tcPr>
          <w:p w14:paraId="12F02209" w14:textId="346DA18E" w:rsidR="00D01285" w:rsidRPr="00562701" w:rsidRDefault="007C44AB" w:rsidP="00321E29">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1A4698">
              <w:rPr>
                <w:b/>
                <w:sz w:val="20"/>
                <w:szCs w:val="20"/>
              </w:rPr>
              <w:t> </w:t>
            </w:r>
            <w:r w:rsidR="001A4698">
              <w:rPr>
                <w:b/>
                <w:sz w:val="20"/>
                <w:szCs w:val="20"/>
              </w:rPr>
              <w:t> </w:t>
            </w:r>
            <w:r w:rsidR="001A4698">
              <w:rPr>
                <w:b/>
                <w:sz w:val="20"/>
                <w:szCs w:val="20"/>
              </w:rPr>
              <w:t> </w:t>
            </w:r>
            <w:r w:rsidR="001A4698">
              <w:rPr>
                <w:b/>
                <w:sz w:val="20"/>
                <w:szCs w:val="20"/>
              </w:rPr>
              <w:t> </w:t>
            </w:r>
            <w:r w:rsidR="001A4698">
              <w:rPr>
                <w:b/>
                <w:sz w:val="20"/>
                <w:szCs w:val="20"/>
              </w:rPr>
              <w:t> </w:t>
            </w:r>
            <w:r>
              <w:rPr>
                <w:b/>
                <w:sz w:val="20"/>
                <w:szCs w:val="20"/>
              </w:rPr>
              <w:fldChar w:fldCharType="end"/>
            </w:r>
          </w:p>
        </w:tc>
      </w:tr>
    </w:tbl>
    <w:p w14:paraId="09EA27FC" w14:textId="77777777" w:rsidR="00D01285" w:rsidRDefault="00D01285" w:rsidP="00D01285">
      <w:pPr>
        <w:rPr>
          <w:b/>
        </w:rPr>
      </w:pPr>
    </w:p>
    <w:tbl>
      <w:tblPr>
        <w:tblStyle w:val="TableGrid"/>
        <w:tblW w:w="9805" w:type="dxa"/>
        <w:tblLook w:val="04A0" w:firstRow="1" w:lastRow="0" w:firstColumn="1" w:lastColumn="0" w:noHBand="0" w:noVBand="1"/>
      </w:tblPr>
      <w:tblGrid>
        <w:gridCol w:w="4675"/>
        <w:gridCol w:w="5130"/>
      </w:tblGrid>
      <w:tr w:rsidR="00D01285" w14:paraId="3CFDD757" w14:textId="77777777" w:rsidTr="000A457E">
        <w:trPr>
          <w:trHeight w:val="467"/>
        </w:trPr>
        <w:tc>
          <w:tcPr>
            <w:tcW w:w="9805" w:type="dxa"/>
            <w:gridSpan w:val="2"/>
            <w:shd w:val="clear" w:color="auto" w:fill="323E4F" w:themeFill="text2" w:themeFillShade="BF"/>
            <w:vAlign w:val="center"/>
          </w:tcPr>
          <w:p w14:paraId="770CB161" w14:textId="4F430199" w:rsidR="00D01285" w:rsidRPr="00E7063F" w:rsidRDefault="00D01285" w:rsidP="00321E29">
            <w:pPr>
              <w:jc w:val="center"/>
              <w:rPr>
                <w:b/>
                <w:color w:val="FFFFFF" w:themeColor="background1"/>
              </w:rPr>
            </w:pPr>
            <w:r>
              <w:rPr>
                <w:b/>
                <w:color w:val="FFFFFF" w:themeColor="background1"/>
              </w:rPr>
              <w:t>G</w:t>
            </w:r>
            <w:r w:rsidR="00E560E4">
              <w:rPr>
                <w:b/>
                <w:color w:val="FFFFFF" w:themeColor="background1"/>
              </w:rPr>
              <w:t>ENERAL QUESTIONS</w:t>
            </w:r>
          </w:p>
        </w:tc>
      </w:tr>
      <w:tr w:rsidR="00D01285" w14:paraId="77A02597" w14:textId="77777777" w:rsidTr="00D6743B">
        <w:tc>
          <w:tcPr>
            <w:tcW w:w="4675" w:type="dxa"/>
          </w:tcPr>
          <w:p w14:paraId="713AFD3E" w14:textId="77777777" w:rsidR="00D01285" w:rsidRPr="00737B8F" w:rsidRDefault="00D01285" w:rsidP="00321E29">
            <w:pPr>
              <w:rPr>
                <w:b/>
                <w:bCs/>
                <w:sz w:val="20"/>
                <w:szCs w:val="20"/>
              </w:rPr>
            </w:pPr>
            <w:r w:rsidRPr="00737B8F">
              <w:rPr>
                <w:rFonts w:eastAsia="Calibri"/>
                <w:b/>
                <w:bCs/>
                <w:color w:val="000000"/>
                <w:spacing w:val="-3"/>
                <w:sz w:val="20"/>
                <w:szCs w:val="20"/>
              </w:rPr>
              <w:t>Are you currently involved in active practice?</w:t>
            </w:r>
          </w:p>
        </w:tc>
        <w:tc>
          <w:tcPr>
            <w:tcW w:w="5130" w:type="dxa"/>
          </w:tcPr>
          <w:p w14:paraId="7F122F27" w14:textId="1CA5DBE5" w:rsidR="00D01285" w:rsidRDefault="00A70750" w:rsidP="00321E29">
            <w:pPr>
              <w:rPr>
                <w:b/>
                <w:sz w:val="20"/>
                <w:szCs w:val="20"/>
              </w:rPr>
            </w:pPr>
            <w:sdt>
              <w:sdtPr>
                <w:rPr>
                  <w:b/>
                  <w:sz w:val="20"/>
                  <w:szCs w:val="20"/>
                </w:rPr>
                <w:id w:val="422391061"/>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0D53AC">
              <w:rPr>
                <w:b/>
                <w:sz w:val="20"/>
                <w:szCs w:val="20"/>
              </w:rPr>
              <w:t xml:space="preserve"> </w:t>
            </w:r>
            <w:r w:rsidR="00D01285">
              <w:rPr>
                <w:b/>
                <w:sz w:val="20"/>
                <w:szCs w:val="20"/>
              </w:rPr>
              <w:t xml:space="preserve">Yes   </w:t>
            </w:r>
            <w:sdt>
              <w:sdtPr>
                <w:rPr>
                  <w:b/>
                  <w:sz w:val="20"/>
                  <w:szCs w:val="20"/>
                </w:rPr>
                <w:id w:val="1967155555"/>
                <w14:checkbox>
                  <w14:checked w14:val="0"/>
                  <w14:checkedState w14:val="2612" w14:font="MS Gothic"/>
                  <w14:uncheckedState w14:val="2610" w14:font="MS Gothic"/>
                </w14:checkbox>
              </w:sdtPr>
              <w:sdtEndPr/>
              <w:sdtContent>
                <w:r w:rsidR="000D53AC">
                  <w:rPr>
                    <w:rFonts w:ascii="MS Gothic" w:eastAsia="MS Gothic" w:hAnsi="MS Gothic" w:hint="eastAsia"/>
                    <w:b/>
                    <w:sz w:val="20"/>
                    <w:szCs w:val="20"/>
                  </w:rPr>
                  <w:t>☐</w:t>
                </w:r>
              </w:sdtContent>
            </w:sdt>
            <w:r w:rsidR="000D53AC">
              <w:rPr>
                <w:b/>
                <w:sz w:val="20"/>
                <w:szCs w:val="20"/>
              </w:rPr>
              <w:t xml:space="preserve"> </w:t>
            </w:r>
            <w:r w:rsidR="00D01285">
              <w:rPr>
                <w:b/>
                <w:sz w:val="20"/>
                <w:szCs w:val="20"/>
              </w:rPr>
              <w:t xml:space="preserve">No   </w:t>
            </w:r>
          </w:p>
          <w:p w14:paraId="7E540065" w14:textId="3D5FDFBC" w:rsidR="00D01285" w:rsidRPr="006C6496" w:rsidRDefault="00D01285" w:rsidP="00321E29">
            <w:pPr>
              <w:rPr>
                <w:b/>
                <w:sz w:val="20"/>
                <w:szCs w:val="20"/>
              </w:rPr>
            </w:pPr>
            <w:r w:rsidRPr="006C6496">
              <w:rPr>
                <w:rFonts w:eastAsia="Calibri"/>
                <w:color w:val="000000"/>
                <w:sz w:val="20"/>
                <w:szCs w:val="20"/>
              </w:rPr>
              <w:t>If yes, please estimate your average hours per week</w:t>
            </w:r>
            <w:r>
              <w:rPr>
                <w:rFonts w:eastAsia="Calibri"/>
                <w:color w:val="000000"/>
                <w:sz w:val="20"/>
                <w:szCs w:val="20"/>
              </w:rPr>
              <w:t>:</w:t>
            </w:r>
            <w:sdt>
              <w:sdtPr>
                <w:rPr>
                  <w:rFonts w:eastAsia="Calibri"/>
                  <w:color w:val="000000"/>
                  <w:sz w:val="20"/>
                  <w:szCs w:val="20"/>
                </w:rPr>
                <w:id w:val="-1848781056"/>
                <w:placeholder>
                  <w:docPart w:val="605371F20C8B423DADA4323FA2932D59"/>
                </w:placeholder>
                <w:showingPlcHdr/>
                <w:text/>
              </w:sdtPr>
              <w:sdtEndPr/>
              <w:sdtContent>
                <w:r w:rsidR="009F5CFD" w:rsidRPr="00381434">
                  <w:rPr>
                    <w:rStyle w:val="PlaceholderText"/>
                  </w:rPr>
                  <w:t>Click or tap here to enter text.</w:t>
                </w:r>
              </w:sdtContent>
            </w:sdt>
          </w:p>
        </w:tc>
      </w:tr>
      <w:tr w:rsidR="00D01285" w14:paraId="4B310CD9" w14:textId="77777777" w:rsidTr="00D6743B">
        <w:tc>
          <w:tcPr>
            <w:tcW w:w="4675" w:type="dxa"/>
          </w:tcPr>
          <w:p w14:paraId="55CEF848" w14:textId="77777777" w:rsidR="00D01285" w:rsidRPr="0078379F" w:rsidRDefault="00D01285" w:rsidP="00321E29">
            <w:pPr>
              <w:rPr>
                <w:b/>
                <w:bCs/>
                <w:sz w:val="20"/>
                <w:szCs w:val="20"/>
              </w:rPr>
            </w:pPr>
            <w:r w:rsidRPr="0078379F">
              <w:rPr>
                <w:rFonts w:eastAsia="Calibri"/>
                <w:b/>
                <w:bCs/>
                <w:color w:val="000000"/>
                <w:spacing w:val="-4"/>
                <w:sz w:val="20"/>
                <w:szCs w:val="20"/>
              </w:rPr>
              <w:t>Are you currently involved in clinical teaching?</w:t>
            </w:r>
          </w:p>
        </w:tc>
        <w:tc>
          <w:tcPr>
            <w:tcW w:w="5130" w:type="dxa"/>
          </w:tcPr>
          <w:p w14:paraId="0017C7B0" w14:textId="4F724DFC" w:rsidR="00D01285" w:rsidRDefault="00A70750" w:rsidP="00321E29">
            <w:pPr>
              <w:rPr>
                <w:b/>
                <w:sz w:val="20"/>
                <w:szCs w:val="20"/>
              </w:rPr>
            </w:pPr>
            <w:sdt>
              <w:sdtPr>
                <w:rPr>
                  <w:b/>
                  <w:sz w:val="20"/>
                  <w:szCs w:val="20"/>
                </w:rPr>
                <w:id w:val="-575900545"/>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0D53AC">
              <w:rPr>
                <w:b/>
                <w:sz w:val="20"/>
                <w:szCs w:val="20"/>
              </w:rPr>
              <w:t xml:space="preserve"> </w:t>
            </w:r>
            <w:r w:rsidR="00D01285">
              <w:rPr>
                <w:b/>
                <w:sz w:val="20"/>
                <w:szCs w:val="20"/>
              </w:rPr>
              <w:t xml:space="preserve">Yes   </w:t>
            </w:r>
            <w:sdt>
              <w:sdtPr>
                <w:rPr>
                  <w:b/>
                  <w:sz w:val="20"/>
                  <w:szCs w:val="20"/>
                </w:rPr>
                <w:id w:val="-1882014681"/>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0D53AC">
              <w:rPr>
                <w:b/>
                <w:sz w:val="20"/>
                <w:szCs w:val="20"/>
              </w:rPr>
              <w:t xml:space="preserve"> </w:t>
            </w:r>
            <w:r w:rsidR="00D01285">
              <w:rPr>
                <w:b/>
                <w:sz w:val="20"/>
                <w:szCs w:val="20"/>
              </w:rPr>
              <w:t xml:space="preserve">No   </w:t>
            </w:r>
          </w:p>
          <w:p w14:paraId="5F6BF208" w14:textId="77777777" w:rsidR="00D01285" w:rsidRPr="002D1EB7" w:rsidRDefault="00D01285" w:rsidP="00321E29">
            <w:pPr>
              <w:rPr>
                <w:b/>
                <w:sz w:val="20"/>
                <w:szCs w:val="20"/>
              </w:rPr>
            </w:pPr>
            <w:r w:rsidRPr="006C6496">
              <w:rPr>
                <w:rFonts w:eastAsia="Calibri"/>
                <w:color w:val="000000"/>
                <w:sz w:val="20"/>
                <w:szCs w:val="20"/>
              </w:rPr>
              <w:t>If yes, please estimate your average hours per week</w:t>
            </w:r>
            <w:r>
              <w:rPr>
                <w:rFonts w:eastAsia="Calibri"/>
                <w:color w:val="000000"/>
                <w:sz w:val="20"/>
                <w:szCs w:val="20"/>
              </w:rPr>
              <w:t>:</w:t>
            </w:r>
            <w:sdt>
              <w:sdtPr>
                <w:rPr>
                  <w:rFonts w:eastAsia="Calibri"/>
                  <w:color w:val="000000"/>
                  <w:sz w:val="20"/>
                  <w:szCs w:val="20"/>
                </w:rPr>
                <w:id w:val="-1890946634"/>
                <w:placeholder>
                  <w:docPart w:val="B1FDFE8220FC4912B664180E4D99370B"/>
                </w:placeholder>
                <w:showingPlcHdr/>
                <w:text/>
              </w:sdtPr>
              <w:sdtEndPr/>
              <w:sdtContent>
                <w:r w:rsidRPr="00381434">
                  <w:rPr>
                    <w:rStyle w:val="PlaceholderText"/>
                  </w:rPr>
                  <w:t>Click or tap here to enter text.</w:t>
                </w:r>
              </w:sdtContent>
            </w:sdt>
          </w:p>
        </w:tc>
      </w:tr>
      <w:tr w:rsidR="00D01285" w14:paraId="494A7B3D" w14:textId="77777777" w:rsidTr="00D6743B">
        <w:tc>
          <w:tcPr>
            <w:tcW w:w="4675" w:type="dxa"/>
          </w:tcPr>
          <w:p w14:paraId="33C6C8E9" w14:textId="77777777" w:rsidR="00D01285" w:rsidRPr="00C948F5" w:rsidRDefault="00D01285" w:rsidP="00321E29">
            <w:pPr>
              <w:rPr>
                <w:b/>
                <w:bCs/>
                <w:sz w:val="20"/>
                <w:szCs w:val="20"/>
              </w:rPr>
            </w:pPr>
            <w:r w:rsidRPr="00C948F5">
              <w:rPr>
                <w:rFonts w:eastAsia="Calibri"/>
                <w:b/>
                <w:bCs/>
                <w:color w:val="000000"/>
                <w:spacing w:val="-2"/>
                <w:sz w:val="20"/>
                <w:szCs w:val="20"/>
              </w:rPr>
              <w:t>Have you ever provided direct patient care?</w:t>
            </w:r>
          </w:p>
        </w:tc>
        <w:tc>
          <w:tcPr>
            <w:tcW w:w="5130" w:type="dxa"/>
          </w:tcPr>
          <w:p w14:paraId="6C165195" w14:textId="38DF690E" w:rsidR="00D01285" w:rsidRDefault="00A70750" w:rsidP="00321E29">
            <w:pPr>
              <w:rPr>
                <w:b/>
                <w:sz w:val="20"/>
                <w:szCs w:val="20"/>
              </w:rPr>
            </w:pPr>
            <w:sdt>
              <w:sdtPr>
                <w:rPr>
                  <w:b/>
                  <w:sz w:val="20"/>
                  <w:szCs w:val="20"/>
                </w:rPr>
                <w:id w:val="1568301873"/>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0D53AC">
              <w:rPr>
                <w:b/>
                <w:sz w:val="20"/>
                <w:szCs w:val="20"/>
              </w:rPr>
              <w:t xml:space="preserve"> </w:t>
            </w:r>
            <w:r w:rsidR="00D01285">
              <w:rPr>
                <w:b/>
                <w:sz w:val="20"/>
                <w:szCs w:val="20"/>
              </w:rPr>
              <w:t xml:space="preserve">Yes   </w:t>
            </w:r>
            <w:sdt>
              <w:sdtPr>
                <w:rPr>
                  <w:b/>
                  <w:sz w:val="20"/>
                  <w:szCs w:val="20"/>
                </w:rPr>
                <w:id w:val="-1453864317"/>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0D53AC">
              <w:rPr>
                <w:b/>
                <w:sz w:val="20"/>
                <w:szCs w:val="20"/>
              </w:rPr>
              <w:t xml:space="preserve"> </w:t>
            </w:r>
            <w:r w:rsidR="00D01285">
              <w:rPr>
                <w:b/>
                <w:sz w:val="20"/>
                <w:szCs w:val="20"/>
              </w:rPr>
              <w:t xml:space="preserve">No   </w:t>
            </w:r>
          </w:p>
          <w:p w14:paraId="794CC78F" w14:textId="77777777" w:rsidR="00D01285" w:rsidRDefault="00D01285" w:rsidP="00321E29">
            <w:pPr>
              <w:rPr>
                <w:rFonts w:eastAsia="Calibri"/>
                <w:color w:val="000000"/>
                <w:sz w:val="20"/>
                <w:szCs w:val="20"/>
              </w:rPr>
            </w:pPr>
            <w:r w:rsidRPr="00E21ABF">
              <w:rPr>
                <w:rFonts w:eastAsia="Calibri"/>
                <w:color w:val="000000"/>
                <w:sz w:val="20"/>
                <w:szCs w:val="20"/>
              </w:rPr>
              <w:t>If yes, enter the date you started providing direct patient care:</w:t>
            </w:r>
            <w:sdt>
              <w:sdtPr>
                <w:rPr>
                  <w:rFonts w:eastAsia="Calibri"/>
                  <w:color w:val="000000"/>
                  <w:sz w:val="20"/>
                  <w:szCs w:val="20"/>
                </w:rPr>
                <w:id w:val="-1961016162"/>
                <w:placeholder>
                  <w:docPart w:val="662DB5F420304354989A24A5BB708EE8"/>
                </w:placeholder>
                <w:showingPlcHdr/>
                <w:date>
                  <w:dateFormat w:val="M/d/yyyy"/>
                  <w:lid w:val="en-US"/>
                  <w:storeMappedDataAs w:val="dateTime"/>
                  <w:calendar w:val="gregorian"/>
                </w:date>
              </w:sdtPr>
              <w:sdtEndPr/>
              <w:sdtContent>
                <w:r w:rsidRPr="00381434">
                  <w:rPr>
                    <w:rStyle w:val="PlaceholderText"/>
                  </w:rPr>
                  <w:t>Click or tap to enter a date.</w:t>
                </w:r>
              </w:sdtContent>
            </w:sdt>
          </w:p>
          <w:p w14:paraId="74812880" w14:textId="77777777" w:rsidR="00D01285" w:rsidRPr="002B3CC6" w:rsidRDefault="00D01285" w:rsidP="00321E29">
            <w:pPr>
              <w:rPr>
                <w:sz w:val="20"/>
                <w:szCs w:val="20"/>
              </w:rPr>
            </w:pPr>
            <w:r w:rsidRPr="002B3CC6">
              <w:rPr>
                <w:sz w:val="20"/>
                <w:szCs w:val="20"/>
              </w:rPr>
              <w:t>(Note: If your direct patient care has had periods of interruption, please enter the date that you most</w:t>
            </w:r>
          </w:p>
          <w:p w14:paraId="67A89434" w14:textId="74522C59" w:rsidR="00D01285" w:rsidRPr="00CE4E23" w:rsidRDefault="00D01285" w:rsidP="00321E29">
            <w:pPr>
              <w:rPr>
                <w:spacing w:val="-1"/>
                <w:sz w:val="20"/>
                <w:szCs w:val="20"/>
              </w:rPr>
            </w:pPr>
            <w:r w:rsidRPr="002B3CC6">
              <w:rPr>
                <w:spacing w:val="-1"/>
                <w:sz w:val="20"/>
                <w:szCs w:val="20"/>
              </w:rPr>
              <w:t>recently started providing direct patient care.)</w:t>
            </w:r>
          </w:p>
        </w:tc>
      </w:tr>
      <w:tr w:rsidR="00D01285" w14:paraId="2F363FE8" w14:textId="77777777" w:rsidTr="00D6743B">
        <w:tc>
          <w:tcPr>
            <w:tcW w:w="4675" w:type="dxa"/>
          </w:tcPr>
          <w:p w14:paraId="70EFEC42" w14:textId="77777777" w:rsidR="00D01285" w:rsidRDefault="00D01285" w:rsidP="00321E29">
            <w:pPr>
              <w:rPr>
                <w:rFonts w:eastAsia="Calibri"/>
                <w:b/>
                <w:bCs/>
                <w:color w:val="000000"/>
                <w:spacing w:val="-4"/>
                <w:sz w:val="20"/>
                <w:szCs w:val="20"/>
              </w:rPr>
            </w:pPr>
            <w:r w:rsidRPr="007634F1">
              <w:rPr>
                <w:rFonts w:eastAsia="Calibri"/>
                <w:b/>
                <w:bCs/>
                <w:color w:val="000000"/>
                <w:spacing w:val="-4"/>
                <w:sz w:val="20"/>
                <w:szCs w:val="20"/>
              </w:rPr>
              <w:t>Do you currently provide direct patient care?</w:t>
            </w:r>
          </w:p>
          <w:p w14:paraId="49669FA9" w14:textId="06E4DD13" w:rsidR="00D80435" w:rsidRPr="007634F1" w:rsidRDefault="00D80435" w:rsidP="00321E29">
            <w:pPr>
              <w:rPr>
                <w:b/>
                <w:bCs/>
                <w:sz w:val="20"/>
                <w:szCs w:val="20"/>
              </w:rPr>
            </w:pPr>
          </w:p>
        </w:tc>
        <w:tc>
          <w:tcPr>
            <w:tcW w:w="5130" w:type="dxa"/>
          </w:tcPr>
          <w:p w14:paraId="010801B2" w14:textId="4EBDFFBD" w:rsidR="00D01285" w:rsidRDefault="00A70750" w:rsidP="00321E29">
            <w:pPr>
              <w:rPr>
                <w:b/>
                <w:sz w:val="20"/>
                <w:szCs w:val="20"/>
              </w:rPr>
            </w:pPr>
            <w:sdt>
              <w:sdtPr>
                <w:rPr>
                  <w:b/>
                  <w:sz w:val="20"/>
                  <w:szCs w:val="20"/>
                </w:rPr>
                <w:id w:val="1873576582"/>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1356575120"/>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No   </w:t>
            </w:r>
          </w:p>
          <w:p w14:paraId="4846D882" w14:textId="2267E5BA" w:rsidR="00D01285" w:rsidRDefault="00D01285" w:rsidP="00321E29">
            <w:pPr>
              <w:rPr>
                <w:rFonts w:eastAsia="Calibri"/>
                <w:color w:val="000000"/>
                <w:sz w:val="20"/>
                <w:szCs w:val="20"/>
              </w:rPr>
            </w:pPr>
            <w:r w:rsidRPr="006C6496">
              <w:rPr>
                <w:rFonts w:eastAsia="Calibri"/>
                <w:color w:val="000000"/>
                <w:sz w:val="20"/>
                <w:szCs w:val="20"/>
              </w:rPr>
              <w:t>If yes, please estimate your average hours per week</w:t>
            </w:r>
            <w:r>
              <w:rPr>
                <w:rFonts w:eastAsia="Calibri"/>
                <w:color w:val="000000"/>
                <w:sz w:val="20"/>
                <w:szCs w:val="20"/>
              </w:rPr>
              <w:t>:</w:t>
            </w:r>
            <w:r w:rsidR="00D80435">
              <w:rPr>
                <w:rFonts w:eastAsia="Calibri"/>
                <w:color w:val="000000"/>
                <w:sz w:val="20"/>
                <w:szCs w:val="20"/>
              </w:rPr>
              <w:t xml:space="preserve"> </w:t>
            </w:r>
            <w:r w:rsidR="00D80435">
              <w:rPr>
                <w:b/>
                <w:bCs/>
                <w:sz w:val="20"/>
                <w:szCs w:val="20"/>
              </w:rPr>
              <w:fldChar w:fldCharType="begin">
                <w:ffData>
                  <w:name w:val="WeeklyHours"/>
                  <w:enabled/>
                  <w:calcOnExit/>
                  <w:ddList>
                    <w:listEntry w:val="Please Select"/>
                    <w:listEntry w:val="0-9"/>
                    <w:listEntry w:val="10-19"/>
                    <w:listEntry w:val="20+"/>
                  </w:ddList>
                </w:ffData>
              </w:fldChar>
            </w:r>
            <w:r w:rsidR="00D80435">
              <w:rPr>
                <w:b/>
                <w:bCs/>
                <w:sz w:val="20"/>
                <w:szCs w:val="20"/>
              </w:rPr>
              <w:instrText xml:space="preserve"> FORMDROPDOWN </w:instrText>
            </w:r>
            <w:r w:rsidR="00A70750">
              <w:rPr>
                <w:b/>
                <w:bCs/>
                <w:sz w:val="20"/>
                <w:szCs w:val="20"/>
              </w:rPr>
            </w:r>
            <w:r w:rsidR="00A70750">
              <w:rPr>
                <w:b/>
                <w:bCs/>
                <w:sz w:val="20"/>
                <w:szCs w:val="20"/>
              </w:rPr>
              <w:fldChar w:fldCharType="separate"/>
            </w:r>
            <w:r w:rsidR="00D80435">
              <w:rPr>
                <w:b/>
                <w:bCs/>
                <w:sz w:val="20"/>
                <w:szCs w:val="20"/>
              </w:rPr>
              <w:fldChar w:fldCharType="end"/>
            </w:r>
          </w:p>
          <w:p w14:paraId="7914D4D7" w14:textId="685EDA0A" w:rsidR="00D01285" w:rsidRPr="00E2454E" w:rsidRDefault="00D01285" w:rsidP="00321E29">
            <w:pPr>
              <w:rPr>
                <w:b/>
                <w:sz w:val="20"/>
                <w:szCs w:val="20"/>
              </w:rPr>
            </w:pPr>
            <w:r w:rsidRPr="00E2454E">
              <w:rPr>
                <w:rFonts w:eastAsia="Calibri"/>
                <w:color w:val="000000"/>
                <w:sz w:val="20"/>
                <w:szCs w:val="20"/>
              </w:rPr>
              <w:t>If no, please indicate month and year you stopped providing direct patient care:</w:t>
            </w:r>
            <w:r>
              <w:rPr>
                <w:rFonts w:eastAsia="Calibri"/>
                <w:color w:val="000000"/>
                <w:sz w:val="20"/>
                <w:szCs w:val="20"/>
              </w:rPr>
              <w:t xml:space="preserve"> </w:t>
            </w:r>
            <w:sdt>
              <w:sdtPr>
                <w:rPr>
                  <w:rFonts w:eastAsia="Calibri"/>
                  <w:color w:val="000000"/>
                  <w:sz w:val="20"/>
                  <w:szCs w:val="20"/>
                </w:rPr>
                <w:id w:val="-925420386"/>
                <w:placeholder>
                  <w:docPart w:val="605371F20C8B423DADA4323FA2932D59"/>
                </w:placeholder>
                <w:showingPlcHdr/>
                <w:text/>
              </w:sdtPr>
              <w:sdtEndPr/>
              <w:sdtContent>
                <w:r w:rsidR="009F5CFD" w:rsidRPr="00381434">
                  <w:rPr>
                    <w:rStyle w:val="PlaceholderText"/>
                  </w:rPr>
                  <w:t>Click or tap here to enter text.</w:t>
                </w:r>
              </w:sdtContent>
            </w:sdt>
          </w:p>
        </w:tc>
      </w:tr>
      <w:tr w:rsidR="00D01285" w14:paraId="0D5B3106" w14:textId="77777777" w:rsidTr="00D6743B">
        <w:tc>
          <w:tcPr>
            <w:tcW w:w="4675" w:type="dxa"/>
          </w:tcPr>
          <w:p w14:paraId="4F3E6E3D" w14:textId="77777777" w:rsidR="00D01285" w:rsidRPr="00547DC8" w:rsidRDefault="00D01285" w:rsidP="00321E29">
            <w:pPr>
              <w:rPr>
                <w:b/>
                <w:bCs/>
                <w:sz w:val="20"/>
                <w:szCs w:val="20"/>
              </w:rPr>
            </w:pPr>
            <w:r w:rsidRPr="00547DC8">
              <w:rPr>
                <w:rFonts w:eastAsia="Calibri"/>
                <w:b/>
                <w:bCs/>
                <w:color w:val="000000"/>
                <w:sz w:val="20"/>
                <w:szCs w:val="20"/>
              </w:rPr>
              <w:t>Do you have any gaps in work history?</w:t>
            </w:r>
          </w:p>
        </w:tc>
        <w:tc>
          <w:tcPr>
            <w:tcW w:w="5130" w:type="dxa"/>
          </w:tcPr>
          <w:p w14:paraId="2917F487" w14:textId="719C95AF" w:rsidR="00D01285" w:rsidRDefault="00A70750" w:rsidP="00321E29">
            <w:pPr>
              <w:rPr>
                <w:b/>
                <w:sz w:val="20"/>
                <w:szCs w:val="20"/>
              </w:rPr>
            </w:pPr>
            <w:sdt>
              <w:sdtPr>
                <w:rPr>
                  <w:b/>
                  <w:sz w:val="20"/>
                  <w:szCs w:val="20"/>
                </w:rPr>
                <w:id w:val="676550804"/>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2040163885"/>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No   </w:t>
            </w:r>
          </w:p>
          <w:p w14:paraId="58B4061B" w14:textId="34E179FC" w:rsidR="00D01285" w:rsidRPr="008D75A7" w:rsidRDefault="00D01285" w:rsidP="00321E29">
            <w:pPr>
              <w:rPr>
                <w:b/>
                <w:sz w:val="20"/>
                <w:szCs w:val="20"/>
              </w:rPr>
            </w:pPr>
            <w:r w:rsidRPr="008D75A7">
              <w:rPr>
                <w:rFonts w:eastAsia="Calibri"/>
                <w:color w:val="000000"/>
                <w:sz w:val="20"/>
                <w:szCs w:val="20"/>
              </w:rPr>
              <w:t>If yes</w:t>
            </w:r>
            <w:r w:rsidRPr="008D75A7">
              <w:rPr>
                <w:rFonts w:eastAsia="Calibri"/>
                <w:i/>
                <w:color w:val="000000"/>
                <w:sz w:val="20"/>
                <w:szCs w:val="20"/>
              </w:rPr>
              <w:t xml:space="preserve">, </w:t>
            </w:r>
            <w:r w:rsidRPr="008D75A7">
              <w:rPr>
                <w:rFonts w:eastAsia="Calibri"/>
                <w:color w:val="000000"/>
                <w:sz w:val="20"/>
                <w:szCs w:val="20"/>
              </w:rPr>
              <w:t>please explain. Please specify the amount of time that lapsed in work history, if greater than three months</w:t>
            </w:r>
            <w:r>
              <w:rPr>
                <w:rFonts w:eastAsia="Calibri"/>
                <w:color w:val="000000"/>
                <w:sz w:val="20"/>
                <w:szCs w:val="20"/>
              </w:rPr>
              <w:t xml:space="preserve">: </w:t>
            </w:r>
            <w:sdt>
              <w:sdtPr>
                <w:rPr>
                  <w:rFonts w:eastAsia="Calibri"/>
                  <w:color w:val="000000"/>
                  <w:sz w:val="20"/>
                  <w:szCs w:val="20"/>
                </w:rPr>
                <w:id w:val="1049266709"/>
                <w:placeholder>
                  <w:docPart w:val="605371F20C8B423DADA4323FA2932D59"/>
                </w:placeholder>
                <w:showingPlcHdr/>
                <w:text/>
              </w:sdtPr>
              <w:sdtEndPr/>
              <w:sdtContent>
                <w:r w:rsidR="009F5CFD" w:rsidRPr="00381434">
                  <w:rPr>
                    <w:rStyle w:val="PlaceholderText"/>
                  </w:rPr>
                  <w:t>Click or tap here to enter text.</w:t>
                </w:r>
              </w:sdtContent>
            </w:sdt>
          </w:p>
        </w:tc>
      </w:tr>
      <w:tr w:rsidR="00D01285" w14:paraId="68CBEAE6" w14:textId="77777777" w:rsidTr="00D6743B">
        <w:tc>
          <w:tcPr>
            <w:tcW w:w="4675" w:type="dxa"/>
          </w:tcPr>
          <w:p w14:paraId="7E746647" w14:textId="77777777" w:rsidR="00D01285" w:rsidRPr="0071152B" w:rsidRDefault="00D01285" w:rsidP="00321E29">
            <w:pPr>
              <w:rPr>
                <w:b/>
                <w:bCs/>
                <w:sz w:val="20"/>
                <w:szCs w:val="20"/>
              </w:rPr>
            </w:pPr>
            <w:r w:rsidRPr="0071152B">
              <w:rPr>
                <w:rFonts w:eastAsia="Calibri"/>
                <w:b/>
                <w:bCs/>
                <w:color w:val="000000"/>
                <w:sz w:val="20"/>
                <w:szCs w:val="20"/>
              </w:rPr>
              <w:t>Have your privileges to practice been abridged or suspended in any way, or is any action now pending?</w:t>
            </w:r>
          </w:p>
        </w:tc>
        <w:tc>
          <w:tcPr>
            <w:tcW w:w="5130" w:type="dxa"/>
          </w:tcPr>
          <w:p w14:paraId="5284AD59" w14:textId="40ECB768" w:rsidR="00D01285" w:rsidRDefault="00A70750" w:rsidP="00321E29">
            <w:pPr>
              <w:rPr>
                <w:b/>
                <w:sz w:val="20"/>
                <w:szCs w:val="20"/>
              </w:rPr>
            </w:pPr>
            <w:sdt>
              <w:sdtPr>
                <w:rPr>
                  <w:b/>
                  <w:sz w:val="20"/>
                  <w:szCs w:val="20"/>
                </w:rPr>
                <w:id w:val="133304462"/>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1649557148"/>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No   </w:t>
            </w:r>
          </w:p>
          <w:p w14:paraId="2AA3CBBD" w14:textId="41CDB5C6" w:rsidR="00D01285" w:rsidRPr="00A3732C" w:rsidRDefault="00D01285" w:rsidP="00321E29">
            <w:pPr>
              <w:rPr>
                <w:bCs/>
                <w:sz w:val="20"/>
                <w:szCs w:val="20"/>
              </w:rPr>
            </w:pPr>
            <w:r>
              <w:rPr>
                <w:bCs/>
                <w:sz w:val="20"/>
                <w:szCs w:val="20"/>
              </w:rPr>
              <w:t xml:space="preserve">If yes, please explain: </w:t>
            </w:r>
            <w:sdt>
              <w:sdtPr>
                <w:rPr>
                  <w:bCs/>
                  <w:sz w:val="20"/>
                  <w:szCs w:val="20"/>
                </w:rPr>
                <w:id w:val="-1943447419"/>
                <w:placeholder>
                  <w:docPart w:val="605371F20C8B423DADA4323FA2932D59"/>
                </w:placeholder>
                <w:showingPlcHdr/>
                <w:text/>
              </w:sdtPr>
              <w:sdtEndPr/>
              <w:sdtContent>
                <w:r w:rsidR="009F5CFD" w:rsidRPr="00381434">
                  <w:rPr>
                    <w:rStyle w:val="PlaceholderText"/>
                  </w:rPr>
                  <w:t>Click or tap here to enter text.</w:t>
                </w:r>
              </w:sdtContent>
            </w:sdt>
          </w:p>
        </w:tc>
      </w:tr>
      <w:tr w:rsidR="00D01285" w14:paraId="5F2E2D03" w14:textId="77777777" w:rsidTr="00D6743B">
        <w:tc>
          <w:tcPr>
            <w:tcW w:w="4675" w:type="dxa"/>
          </w:tcPr>
          <w:p w14:paraId="71FF6034" w14:textId="4A8CA696" w:rsidR="00D01285" w:rsidRPr="00737B8F" w:rsidRDefault="00D01285" w:rsidP="00321E29">
            <w:pPr>
              <w:rPr>
                <w:b/>
                <w:bCs/>
                <w:sz w:val="20"/>
                <w:szCs w:val="20"/>
              </w:rPr>
            </w:pPr>
            <w:r w:rsidRPr="00CD78AC">
              <w:rPr>
                <w:b/>
                <w:bCs/>
                <w:sz w:val="20"/>
                <w:szCs w:val="20"/>
              </w:rPr>
              <w:t>Do you currently have any charges or sanctions filed against you in a criminal, civil, or administrative proceeding;</w:t>
            </w:r>
            <w:r>
              <w:rPr>
                <w:b/>
                <w:bCs/>
                <w:sz w:val="20"/>
                <w:szCs w:val="20"/>
              </w:rPr>
              <w:t xml:space="preserve"> </w:t>
            </w:r>
            <w:r w:rsidR="002A54AF" w:rsidRPr="00CD78AC">
              <w:rPr>
                <w:b/>
                <w:bCs/>
                <w:sz w:val="20"/>
                <w:szCs w:val="20"/>
              </w:rPr>
              <w:t>or</w:t>
            </w:r>
            <w:r w:rsidRPr="00CD78AC">
              <w:rPr>
                <w:b/>
                <w:bCs/>
                <w:sz w:val="20"/>
                <w:szCs w:val="20"/>
              </w:rPr>
              <w:t xml:space="preserve"> do you have reason to believe that such charges or sanctions will be filed?</w:t>
            </w:r>
          </w:p>
        </w:tc>
        <w:tc>
          <w:tcPr>
            <w:tcW w:w="5130" w:type="dxa"/>
          </w:tcPr>
          <w:p w14:paraId="6D1AA53F" w14:textId="72400F10" w:rsidR="00D01285" w:rsidRDefault="00A70750" w:rsidP="00321E29">
            <w:pPr>
              <w:rPr>
                <w:b/>
                <w:sz w:val="20"/>
                <w:szCs w:val="20"/>
              </w:rPr>
            </w:pPr>
            <w:sdt>
              <w:sdtPr>
                <w:rPr>
                  <w:b/>
                  <w:sz w:val="20"/>
                  <w:szCs w:val="20"/>
                </w:rPr>
                <w:id w:val="1085112563"/>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881675160"/>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No   </w:t>
            </w:r>
          </w:p>
          <w:p w14:paraId="358C3731" w14:textId="77777777" w:rsidR="00D01285" w:rsidRPr="002D1EB7" w:rsidRDefault="00D01285" w:rsidP="00321E29">
            <w:pPr>
              <w:rPr>
                <w:b/>
                <w:sz w:val="20"/>
                <w:szCs w:val="20"/>
              </w:rPr>
            </w:pPr>
            <w:r>
              <w:rPr>
                <w:bCs/>
                <w:sz w:val="20"/>
                <w:szCs w:val="20"/>
              </w:rPr>
              <w:t xml:space="preserve">If yes, please explain: </w:t>
            </w:r>
            <w:sdt>
              <w:sdtPr>
                <w:rPr>
                  <w:bCs/>
                  <w:sz w:val="20"/>
                  <w:szCs w:val="20"/>
                </w:rPr>
                <w:id w:val="1304123494"/>
                <w:placeholder>
                  <w:docPart w:val="56CCBF32A87F4DB8841B54FE1738ACA4"/>
                </w:placeholder>
                <w:showingPlcHdr/>
                <w:text/>
              </w:sdtPr>
              <w:sdtEndPr/>
              <w:sdtContent>
                <w:r w:rsidRPr="00381434">
                  <w:rPr>
                    <w:rStyle w:val="PlaceholderText"/>
                  </w:rPr>
                  <w:t>Click or tap here to enter text.</w:t>
                </w:r>
              </w:sdtContent>
            </w:sdt>
          </w:p>
        </w:tc>
      </w:tr>
      <w:tr w:rsidR="00D01285" w14:paraId="495B075D" w14:textId="77777777" w:rsidTr="00D6743B">
        <w:tc>
          <w:tcPr>
            <w:tcW w:w="4675" w:type="dxa"/>
          </w:tcPr>
          <w:p w14:paraId="0981C09B" w14:textId="77777777" w:rsidR="00D01285" w:rsidRPr="008B2F34" w:rsidRDefault="00D01285" w:rsidP="00321E29">
            <w:pPr>
              <w:rPr>
                <w:b/>
                <w:bCs/>
                <w:sz w:val="20"/>
                <w:szCs w:val="20"/>
              </w:rPr>
            </w:pPr>
            <w:r w:rsidRPr="008B2F34">
              <w:rPr>
                <w:rFonts w:eastAsia="Calibri"/>
                <w:b/>
                <w:bCs/>
                <w:color w:val="000000"/>
                <w:spacing w:val="-4"/>
                <w:sz w:val="20"/>
                <w:szCs w:val="20"/>
              </w:rPr>
              <w:t>Have you ever entered a plea of guilty or nolo contendere where the offense involved the use or delivery of a controlled substance?</w:t>
            </w:r>
            <w:r>
              <w:rPr>
                <w:rFonts w:eastAsia="Calibri"/>
                <w:b/>
                <w:bCs/>
                <w:color w:val="000000"/>
                <w:spacing w:val="-4"/>
                <w:sz w:val="20"/>
                <w:szCs w:val="20"/>
              </w:rPr>
              <w:t xml:space="preserve"> </w:t>
            </w:r>
            <w:r w:rsidRPr="00181AFC">
              <w:rPr>
                <w:rFonts w:eastAsia="Calibri"/>
                <w:b/>
                <w:bCs/>
                <w:color w:val="000000"/>
                <w:spacing w:val="-4"/>
                <w:sz w:val="20"/>
                <w:szCs w:val="20"/>
              </w:rPr>
              <w:t>If your conviction has been expunged, please answer “No.”</w:t>
            </w:r>
          </w:p>
        </w:tc>
        <w:tc>
          <w:tcPr>
            <w:tcW w:w="5130" w:type="dxa"/>
          </w:tcPr>
          <w:p w14:paraId="51C6BF18" w14:textId="65488CE4" w:rsidR="00D01285" w:rsidRDefault="00A70750" w:rsidP="00321E29">
            <w:pPr>
              <w:rPr>
                <w:b/>
                <w:sz w:val="20"/>
                <w:szCs w:val="20"/>
              </w:rPr>
            </w:pPr>
            <w:sdt>
              <w:sdtPr>
                <w:rPr>
                  <w:b/>
                  <w:sz w:val="20"/>
                  <w:szCs w:val="20"/>
                </w:rPr>
                <w:id w:val="1461846769"/>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765193381"/>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No   </w:t>
            </w:r>
          </w:p>
          <w:p w14:paraId="509DCBD1" w14:textId="77777777" w:rsidR="00D01285" w:rsidRDefault="00D01285" w:rsidP="00321E29">
            <w:pPr>
              <w:rPr>
                <w:b/>
                <w:sz w:val="20"/>
                <w:szCs w:val="20"/>
              </w:rPr>
            </w:pPr>
          </w:p>
          <w:p w14:paraId="50A0F16F" w14:textId="77777777" w:rsidR="00D01285" w:rsidRPr="002D1EB7" w:rsidRDefault="00D01285" w:rsidP="00321E29">
            <w:pPr>
              <w:rPr>
                <w:b/>
                <w:sz w:val="20"/>
                <w:szCs w:val="20"/>
              </w:rPr>
            </w:pPr>
          </w:p>
        </w:tc>
      </w:tr>
      <w:tr w:rsidR="00D01285" w14:paraId="5CEB6CB0" w14:textId="77777777" w:rsidTr="00D6743B">
        <w:tc>
          <w:tcPr>
            <w:tcW w:w="4675" w:type="dxa"/>
          </w:tcPr>
          <w:p w14:paraId="44366509" w14:textId="77777777" w:rsidR="00D01285" w:rsidRPr="00E366FC" w:rsidRDefault="00D01285" w:rsidP="00321E29">
            <w:pPr>
              <w:rPr>
                <w:b/>
                <w:bCs/>
                <w:sz w:val="20"/>
                <w:szCs w:val="20"/>
              </w:rPr>
            </w:pPr>
            <w:r w:rsidRPr="00E366FC">
              <w:rPr>
                <w:rFonts w:eastAsia="Calibri"/>
                <w:b/>
                <w:bCs/>
                <w:color w:val="000000"/>
                <w:sz w:val="20"/>
                <w:szCs w:val="20"/>
              </w:rPr>
              <w:t>Have you ever been enrolled in any Professional Health Monitoring Program (“PHMP”)?</w:t>
            </w:r>
          </w:p>
        </w:tc>
        <w:tc>
          <w:tcPr>
            <w:tcW w:w="5130" w:type="dxa"/>
          </w:tcPr>
          <w:p w14:paraId="75CED379" w14:textId="01835682" w:rsidR="00D01285" w:rsidRDefault="00A70750" w:rsidP="00321E29">
            <w:pPr>
              <w:rPr>
                <w:b/>
                <w:sz w:val="20"/>
                <w:szCs w:val="20"/>
              </w:rPr>
            </w:pPr>
            <w:sdt>
              <w:sdtPr>
                <w:rPr>
                  <w:b/>
                  <w:sz w:val="20"/>
                  <w:szCs w:val="20"/>
                </w:rPr>
                <w:id w:val="1942330932"/>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2017521935"/>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No   </w:t>
            </w:r>
          </w:p>
          <w:p w14:paraId="2F827F22" w14:textId="5FF1690B" w:rsidR="00D01285" w:rsidRDefault="00D01285" w:rsidP="00321E29">
            <w:pPr>
              <w:rPr>
                <w:rFonts w:eastAsia="Calibri"/>
                <w:color w:val="000000"/>
                <w:sz w:val="20"/>
                <w:szCs w:val="20"/>
              </w:rPr>
            </w:pPr>
            <w:r w:rsidRPr="00B25EEB">
              <w:rPr>
                <w:rFonts w:eastAsia="Calibri"/>
                <w:color w:val="000000"/>
                <w:sz w:val="20"/>
                <w:szCs w:val="20"/>
              </w:rPr>
              <w:t xml:space="preserve">If </w:t>
            </w:r>
            <w:r w:rsidRPr="00B25EEB">
              <w:rPr>
                <w:rFonts w:eastAsia="Calibri"/>
                <w:i/>
                <w:color w:val="000000"/>
                <w:sz w:val="20"/>
                <w:szCs w:val="20"/>
              </w:rPr>
              <w:t>Yes</w:t>
            </w:r>
            <w:r w:rsidRPr="00B25EEB">
              <w:rPr>
                <w:rFonts w:eastAsia="Calibri"/>
                <w:color w:val="000000"/>
                <w:sz w:val="20"/>
                <w:szCs w:val="20"/>
              </w:rPr>
              <w:t>, please provide the reason for your participation and the dates in which you were in PHMP.</w:t>
            </w:r>
            <w:sdt>
              <w:sdtPr>
                <w:rPr>
                  <w:rFonts w:eastAsia="Calibri"/>
                  <w:color w:val="000000"/>
                  <w:sz w:val="20"/>
                  <w:szCs w:val="20"/>
                </w:rPr>
                <w:id w:val="359245412"/>
                <w:placeholder>
                  <w:docPart w:val="605371F20C8B423DADA4323FA2932D59"/>
                </w:placeholder>
                <w:showingPlcHdr/>
                <w:text/>
              </w:sdtPr>
              <w:sdtEndPr/>
              <w:sdtContent>
                <w:r w:rsidR="009F5CFD" w:rsidRPr="00381434">
                  <w:rPr>
                    <w:rStyle w:val="PlaceholderText"/>
                  </w:rPr>
                  <w:t>Click or tap here to enter text.</w:t>
                </w:r>
              </w:sdtContent>
            </w:sdt>
            <w:r w:rsidRPr="00B25EEB">
              <w:rPr>
                <w:rFonts w:eastAsia="Calibri"/>
                <w:color w:val="000000"/>
                <w:sz w:val="20"/>
                <w:szCs w:val="20"/>
              </w:rPr>
              <w:t xml:space="preserve"> </w:t>
            </w:r>
          </w:p>
          <w:p w14:paraId="3BC3ADB2" w14:textId="56C6DA72" w:rsidR="00D01285" w:rsidRPr="002D1EB7" w:rsidRDefault="00D01285" w:rsidP="00321E29">
            <w:pPr>
              <w:rPr>
                <w:b/>
                <w:sz w:val="20"/>
                <w:szCs w:val="20"/>
              </w:rPr>
            </w:pPr>
            <w:r w:rsidRPr="00B25EEB">
              <w:rPr>
                <w:rFonts w:eastAsia="Calibri"/>
                <w:color w:val="000000"/>
                <w:sz w:val="20"/>
                <w:szCs w:val="20"/>
              </w:rPr>
              <w:t>If yes</w:t>
            </w:r>
            <w:r w:rsidRPr="00B25EEB">
              <w:rPr>
                <w:rFonts w:eastAsia="Calibri"/>
                <w:i/>
                <w:color w:val="000000"/>
                <w:sz w:val="20"/>
                <w:szCs w:val="20"/>
              </w:rPr>
              <w:t>, h</w:t>
            </w:r>
            <w:r w:rsidRPr="00B25EEB">
              <w:rPr>
                <w:rFonts w:eastAsia="Calibri"/>
                <w:color w:val="000000"/>
                <w:sz w:val="20"/>
                <w:szCs w:val="20"/>
              </w:rPr>
              <w:t>ave you successfully completed the program?</w:t>
            </w:r>
            <w:r>
              <w:rPr>
                <w:rFonts w:eastAsia="Calibri"/>
                <w:color w:val="000000"/>
                <w:sz w:val="20"/>
                <w:szCs w:val="20"/>
              </w:rPr>
              <w:t xml:space="preserve"> </w:t>
            </w:r>
            <w:sdt>
              <w:sdtPr>
                <w:rPr>
                  <w:b/>
                  <w:sz w:val="20"/>
                  <w:szCs w:val="20"/>
                </w:rPr>
                <w:id w:val="201595257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836C02">
              <w:rPr>
                <w:b/>
                <w:sz w:val="20"/>
                <w:szCs w:val="20"/>
              </w:rPr>
              <w:t xml:space="preserve"> </w:t>
            </w:r>
            <w:r>
              <w:rPr>
                <w:b/>
                <w:sz w:val="20"/>
                <w:szCs w:val="20"/>
              </w:rPr>
              <w:t xml:space="preserve">Yes   </w:t>
            </w:r>
            <w:sdt>
              <w:sdtPr>
                <w:rPr>
                  <w:b/>
                  <w:sz w:val="20"/>
                  <w:szCs w:val="20"/>
                </w:rPr>
                <w:id w:val="87889982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836C02">
              <w:rPr>
                <w:b/>
                <w:sz w:val="20"/>
                <w:szCs w:val="20"/>
              </w:rPr>
              <w:t xml:space="preserve"> </w:t>
            </w:r>
            <w:r>
              <w:rPr>
                <w:b/>
                <w:sz w:val="20"/>
                <w:szCs w:val="20"/>
              </w:rPr>
              <w:t xml:space="preserve">No   </w:t>
            </w:r>
          </w:p>
        </w:tc>
      </w:tr>
      <w:tr w:rsidR="00D01285" w14:paraId="04B14708" w14:textId="77777777" w:rsidTr="00D6743B">
        <w:tc>
          <w:tcPr>
            <w:tcW w:w="4675" w:type="dxa"/>
          </w:tcPr>
          <w:p w14:paraId="4EB592C6" w14:textId="77777777" w:rsidR="00D01285" w:rsidRPr="00984B25" w:rsidRDefault="00D01285" w:rsidP="00321E29">
            <w:pPr>
              <w:rPr>
                <w:b/>
                <w:bCs/>
                <w:sz w:val="20"/>
                <w:szCs w:val="20"/>
              </w:rPr>
            </w:pPr>
            <w:r w:rsidRPr="00984B25">
              <w:rPr>
                <w:b/>
                <w:bCs/>
                <w:sz w:val="20"/>
                <w:szCs w:val="20"/>
              </w:rPr>
              <w:lastRenderedPageBreak/>
              <w:t>Do you have utilization/quality assurance or peer review experience?</w:t>
            </w:r>
          </w:p>
          <w:p w14:paraId="26CC92EB" w14:textId="77777777" w:rsidR="00D01285" w:rsidRPr="00737B8F" w:rsidRDefault="00D01285" w:rsidP="00321E29">
            <w:pPr>
              <w:rPr>
                <w:b/>
                <w:bCs/>
                <w:sz w:val="20"/>
                <w:szCs w:val="20"/>
              </w:rPr>
            </w:pPr>
          </w:p>
        </w:tc>
        <w:tc>
          <w:tcPr>
            <w:tcW w:w="5130" w:type="dxa"/>
          </w:tcPr>
          <w:p w14:paraId="112D04CF" w14:textId="6662E8B8" w:rsidR="00D01285" w:rsidRDefault="00A70750" w:rsidP="00321E29">
            <w:pPr>
              <w:rPr>
                <w:b/>
                <w:sz w:val="20"/>
                <w:szCs w:val="20"/>
              </w:rPr>
            </w:pPr>
            <w:sdt>
              <w:sdtPr>
                <w:rPr>
                  <w:b/>
                  <w:sz w:val="20"/>
                  <w:szCs w:val="20"/>
                </w:rPr>
                <w:id w:val="348221065"/>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603304772"/>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No   </w:t>
            </w:r>
          </w:p>
          <w:p w14:paraId="2E621AF7" w14:textId="7FA2D1A6" w:rsidR="00D01285" w:rsidRPr="00984B25" w:rsidRDefault="00D01285" w:rsidP="00321E29">
            <w:pPr>
              <w:rPr>
                <w:bCs/>
                <w:sz w:val="20"/>
                <w:szCs w:val="20"/>
              </w:rPr>
            </w:pPr>
            <w:r>
              <w:rPr>
                <w:bCs/>
                <w:sz w:val="20"/>
                <w:szCs w:val="20"/>
              </w:rPr>
              <w:t xml:space="preserve">If yes, give area of expertise and number of years’ experience </w:t>
            </w:r>
            <w:sdt>
              <w:sdtPr>
                <w:rPr>
                  <w:bCs/>
                  <w:sz w:val="20"/>
                  <w:szCs w:val="20"/>
                </w:rPr>
                <w:id w:val="1537079380"/>
                <w:placeholder>
                  <w:docPart w:val="605371F20C8B423DADA4323FA2932D59"/>
                </w:placeholder>
                <w:showingPlcHdr/>
                <w:text/>
              </w:sdtPr>
              <w:sdtEndPr/>
              <w:sdtContent>
                <w:r w:rsidR="009F5CFD" w:rsidRPr="00381434">
                  <w:rPr>
                    <w:rStyle w:val="PlaceholderText"/>
                  </w:rPr>
                  <w:t>Click or tap here to enter text.</w:t>
                </w:r>
              </w:sdtContent>
            </w:sdt>
          </w:p>
        </w:tc>
      </w:tr>
      <w:tr w:rsidR="00D01285" w14:paraId="43BA1AD4" w14:textId="77777777" w:rsidTr="00D6743B">
        <w:tc>
          <w:tcPr>
            <w:tcW w:w="4675" w:type="dxa"/>
          </w:tcPr>
          <w:p w14:paraId="1FFEB475" w14:textId="77777777" w:rsidR="00D01285" w:rsidRPr="002D5091" w:rsidRDefault="00D01285" w:rsidP="00321E29">
            <w:pPr>
              <w:rPr>
                <w:b/>
                <w:bCs/>
                <w:sz w:val="20"/>
                <w:szCs w:val="20"/>
              </w:rPr>
            </w:pPr>
            <w:r w:rsidRPr="002D5091">
              <w:rPr>
                <w:rFonts w:eastAsia="Calibri"/>
                <w:b/>
                <w:bCs/>
                <w:color w:val="000000"/>
                <w:sz w:val="20"/>
                <w:szCs w:val="20"/>
              </w:rPr>
              <w:t>Are you willing to testify?</w:t>
            </w:r>
          </w:p>
        </w:tc>
        <w:tc>
          <w:tcPr>
            <w:tcW w:w="5130" w:type="dxa"/>
          </w:tcPr>
          <w:p w14:paraId="69282256" w14:textId="5C240DCF" w:rsidR="00D01285" w:rsidRPr="002D1EB7" w:rsidRDefault="00A70750" w:rsidP="00321E29">
            <w:pPr>
              <w:rPr>
                <w:b/>
                <w:sz w:val="20"/>
                <w:szCs w:val="20"/>
              </w:rPr>
            </w:pPr>
            <w:sdt>
              <w:sdtPr>
                <w:rPr>
                  <w:b/>
                  <w:sz w:val="20"/>
                  <w:szCs w:val="20"/>
                </w:rPr>
                <w:id w:val="-466129203"/>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142050545"/>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No   </w:t>
            </w:r>
          </w:p>
        </w:tc>
      </w:tr>
      <w:tr w:rsidR="00D01285" w14:paraId="62D5D0C4" w14:textId="77777777" w:rsidTr="00D6743B">
        <w:tc>
          <w:tcPr>
            <w:tcW w:w="4675" w:type="dxa"/>
          </w:tcPr>
          <w:p w14:paraId="55A40BD5" w14:textId="77777777" w:rsidR="00D01285" w:rsidRPr="00B138A4" w:rsidRDefault="00D01285" w:rsidP="00321E29">
            <w:pPr>
              <w:rPr>
                <w:b/>
                <w:bCs/>
                <w:sz w:val="20"/>
                <w:szCs w:val="20"/>
              </w:rPr>
            </w:pPr>
            <w:r w:rsidRPr="00B138A4">
              <w:rPr>
                <w:rFonts w:eastAsia="Calibri"/>
                <w:b/>
                <w:bCs/>
                <w:color w:val="000000"/>
                <w:sz w:val="20"/>
                <w:szCs w:val="20"/>
              </w:rPr>
              <w:t>Do you have ABQAURP certification?</w:t>
            </w:r>
          </w:p>
        </w:tc>
        <w:tc>
          <w:tcPr>
            <w:tcW w:w="5130" w:type="dxa"/>
          </w:tcPr>
          <w:p w14:paraId="1166DBE6" w14:textId="663B3EAB" w:rsidR="00D01285" w:rsidRDefault="00A70750" w:rsidP="00321E29">
            <w:pPr>
              <w:rPr>
                <w:b/>
                <w:sz w:val="20"/>
                <w:szCs w:val="20"/>
              </w:rPr>
            </w:pPr>
            <w:sdt>
              <w:sdtPr>
                <w:rPr>
                  <w:b/>
                  <w:sz w:val="20"/>
                  <w:szCs w:val="20"/>
                </w:rPr>
                <w:id w:val="-1846630919"/>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1689751354"/>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No   </w:t>
            </w:r>
          </w:p>
          <w:p w14:paraId="7B14AA4A" w14:textId="399D1474" w:rsidR="00D01285" w:rsidRPr="00B138A4" w:rsidRDefault="00D01285" w:rsidP="00321E29">
            <w:pPr>
              <w:rPr>
                <w:bCs/>
                <w:sz w:val="20"/>
                <w:szCs w:val="20"/>
              </w:rPr>
            </w:pPr>
            <w:r>
              <w:rPr>
                <w:bCs/>
                <w:sz w:val="20"/>
                <w:szCs w:val="20"/>
              </w:rPr>
              <w:t xml:space="preserve">Date of certification: </w:t>
            </w:r>
            <w:sdt>
              <w:sdtPr>
                <w:rPr>
                  <w:bCs/>
                  <w:sz w:val="20"/>
                  <w:szCs w:val="20"/>
                </w:rPr>
                <w:id w:val="1387524055"/>
                <w:placeholder>
                  <w:docPart w:val="0126BC66880348339A8050717DD54D7B"/>
                </w:placeholder>
                <w:showingPlcHdr/>
                <w:date>
                  <w:dateFormat w:val="M/d/yyyy"/>
                  <w:lid w:val="en-US"/>
                  <w:storeMappedDataAs w:val="dateTime"/>
                  <w:calendar w:val="gregorian"/>
                </w:date>
              </w:sdtPr>
              <w:sdtEndPr/>
              <w:sdtContent>
                <w:r w:rsidR="00306143" w:rsidRPr="0009238F">
                  <w:rPr>
                    <w:rStyle w:val="PlaceholderText"/>
                  </w:rPr>
                  <w:t>Click or tap to enter a date.</w:t>
                </w:r>
              </w:sdtContent>
            </w:sdt>
          </w:p>
        </w:tc>
      </w:tr>
      <w:tr w:rsidR="00D01285" w14:paraId="394501B3" w14:textId="77777777" w:rsidTr="00D6743B">
        <w:trPr>
          <w:trHeight w:val="278"/>
        </w:trPr>
        <w:tc>
          <w:tcPr>
            <w:tcW w:w="4675" w:type="dxa"/>
          </w:tcPr>
          <w:p w14:paraId="3FB6E105" w14:textId="77777777" w:rsidR="00D01285" w:rsidRPr="00F93965" w:rsidRDefault="00D01285" w:rsidP="00321E29">
            <w:pPr>
              <w:rPr>
                <w:b/>
                <w:bCs/>
                <w:sz w:val="20"/>
                <w:szCs w:val="20"/>
              </w:rPr>
            </w:pPr>
            <w:r w:rsidRPr="00F93965">
              <w:rPr>
                <w:rFonts w:eastAsia="Calibri"/>
                <w:b/>
                <w:bCs/>
                <w:color w:val="000000"/>
                <w:sz w:val="20"/>
                <w:szCs w:val="20"/>
              </w:rPr>
              <w:t>Do you possess basic computer skills</w:t>
            </w:r>
            <w:r>
              <w:rPr>
                <w:rFonts w:eastAsia="Calibri"/>
                <w:b/>
                <w:bCs/>
                <w:color w:val="000000"/>
                <w:sz w:val="20"/>
                <w:szCs w:val="20"/>
              </w:rPr>
              <w:t>?</w:t>
            </w:r>
          </w:p>
        </w:tc>
        <w:tc>
          <w:tcPr>
            <w:tcW w:w="5130" w:type="dxa"/>
          </w:tcPr>
          <w:p w14:paraId="5CFEE285" w14:textId="7573C64B" w:rsidR="00D01285" w:rsidRPr="002D1EB7" w:rsidRDefault="00A70750" w:rsidP="00321E29">
            <w:pPr>
              <w:rPr>
                <w:b/>
                <w:sz w:val="20"/>
                <w:szCs w:val="20"/>
              </w:rPr>
            </w:pPr>
            <w:sdt>
              <w:sdtPr>
                <w:rPr>
                  <w:b/>
                  <w:sz w:val="20"/>
                  <w:szCs w:val="20"/>
                </w:rPr>
                <w:id w:val="2015260079"/>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532539873"/>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No   </w:t>
            </w:r>
          </w:p>
        </w:tc>
      </w:tr>
      <w:tr w:rsidR="00D01285" w14:paraId="78ACCBBE" w14:textId="77777777" w:rsidTr="00D6743B">
        <w:tc>
          <w:tcPr>
            <w:tcW w:w="4675" w:type="dxa"/>
          </w:tcPr>
          <w:p w14:paraId="275F13C2" w14:textId="77777777" w:rsidR="00D01285" w:rsidRPr="00844A0F" w:rsidRDefault="00D01285" w:rsidP="00321E29">
            <w:pPr>
              <w:rPr>
                <w:b/>
                <w:bCs/>
                <w:sz w:val="20"/>
                <w:szCs w:val="20"/>
              </w:rPr>
            </w:pPr>
            <w:r w:rsidRPr="00844A0F">
              <w:rPr>
                <w:rFonts w:eastAsia="Calibri"/>
                <w:b/>
                <w:bCs/>
                <w:color w:val="000000"/>
                <w:sz w:val="20"/>
                <w:szCs w:val="20"/>
              </w:rPr>
              <w:t>Do have access to high-speed internet?</w:t>
            </w:r>
          </w:p>
        </w:tc>
        <w:tc>
          <w:tcPr>
            <w:tcW w:w="5130" w:type="dxa"/>
          </w:tcPr>
          <w:p w14:paraId="0585CA41" w14:textId="1293645E" w:rsidR="00D01285" w:rsidRPr="002D1EB7" w:rsidRDefault="00A70750" w:rsidP="00321E29">
            <w:pPr>
              <w:rPr>
                <w:b/>
                <w:sz w:val="20"/>
                <w:szCs w:val="20"/>
              </w:rPr>
            </w:pPr>
            <w:sdt>
              <w:sdtPr>
                <w:rPr>
                  <w:b/>
                  <w:sz w:val="20"/>
                  <w:szCs w:val="20"/>
                </w:rPr>
                <w:id w:val="-698165862"/>
                <w14:checkbox>
                  <w14:checked w14:val="0"/>
                  <w14:checkedState w14:val="2612" w14:font="MS Gothic"/>
                  <w14:uncheckedState w14:val="2610" w14:font="MS Gothic"/>
                </w14:checkbox>
              </w:sdtPr>
              <w:sdtEndPr/>
              <w:sdtContent>
                <w:r w:rsidR="00D01285" w:rsidRPr="008A5B4A">
                  <w:rPr>
                    <w:rFonts w:ascii="MS Gothic" w:eastAsia="MS Gothic" w:hAnsi="MS Gothic" w:hint="eastAsia"/>
                    <w:b/>
                    <w:sz w:val="20"/>
                    <w:szCs w:val="20"/>
                  </w:rPr>
                  <w:t>☐</w:t>
                </w:r>
              </w:sdtContent>
            </w:sdt>
            <w:r w:rsidR="00836C02">
              <w:rPr>
                <w:b/>
                <w:sz w:val="20"/>
                <w:szCs w:val="20"/>
              </w:rPr>
              <w:t xml:space="preserve"> </w:t>
            </w:r>
            <w:r w:rsidR="00D01285" w:rsidRPr="008A5B4A">
              <w:rPr>
                <w:b/>
                <w:sz w:val="20"/>
                <w:szCs w:val="20"/>
              </w:rPr>
              <w:t xml:space="preserve">Yes   </w:t>
            </w:r>
            <w:sdt>
              <w:sdtPr>
                <w:rPr>
                  <w:b/>
                  <w:sz w:val="20"/>
                  <w:szCs w:val="20"/>
                </w:rPr>
                <w:id w:val="-652520960"/>
                <w14:checkbox>
                  <w14:checked w14:val="0"/>
                  <w14:checkedState w14:val="2612" w14:font="MS Gothic"/>
                  <w14:uncheckedState w14:val="2610" w14:font="MS Gothic"/>
                </w14:checkbox>
              </w:sdtPr>
              <w:sdtEndPr/>
              <w:sdtContent>
                <w:r w:rsidR="00D01285" w:rsidRPr="008A5B4A">
                  <w:rPr>
                    <w:rFonts w:ascii="MS Gothic" w:eastAsia="MS Gothic" w:hAnsi="MS Gothic" w:hint="eastAsia"/>
                    <w:b/>
                    <w:sz w:val="20"/>
                    <w:szCs w:val="20"/>
                  </w:rPr>
                  <w:t>☐</w:t>
                </w:r>
              </w:sdtContent>
            </w:sdt>
            <w:r w:rsidR="00836C02">
              <w:rPr>
                <w:b/>
                <w:sz w:val="20"/>
                <w:szCs w:val="20"/>
              </w:rPr>
              <w:t xml:space="preserve"> </w:t>
            </w:r>
            <w:r w:rsidR="00D01285" w:rsidRPr="008A5B4A">
              <w:rPr>
                <w:b/>
                <w:sz w:val="20"/>
                <w:szCs w:val="20"/>
              </w:rPr>
              <w:t xml:space="preserve">No   </w:t>
            </w:r>
          </w:p>
        </w:tc>
      </w:tr>
      <w:tr w:rsidR="00D01285" w14:paraId="03359F2F" w14:textId="77777777" w:rsidTr="00D6743B">
        <w:tc>
          <w:tcPr>
            <w:tcW w:w="4675" w:type="dxa"/>
          </w:tcPr>
          <w:p w14:paraId="181137B4" w14:textId="77777777" w:rsidR="00D01285" w:rsidRPr="00844A0F" w:rsidRDefault="00D01285" w:rsidP="00321E29">
            <w:pPr>
              <w:rPr>
                <w:b/>
                <w:bCs/>
                <w:sz w:val="20"/>
                <w:szCs w:val="20"/>
              </w:rPr>
            </w:pPr>
            <w:r w:rsidRPr="00844A0F">
              <w:rPr>
                <w:rFonts w:eastAsia="Calibri"/>
                <w:b/>
                <w:bCs/>
                <w:color w:val="000000"/>
                <w:sz w:val="20"/>
                <w:szCs w:val="20"/>
              </w:rPr>
              <w:t>Are you willing to complete Expedited Reviews?</w:t>
            </w:r>
          </w:p>
        </w:tc>
        <w:tc>
          <w:tcPr>
            <w:tcW w:w="5130" w:type="dxa"/>
          </w:tcPr>
          <w:p w14:paraId="6792BBA5" w14:textId="5016B7BB" w:rsidR="00D01285" w:rsidRPr="002D1EB7" w:rsidRDefault="00A70750" w:rsidP="00321E29">
            <w:pPr>
              <w:rPr>
                <w:b/>
                <w:sz w:val="20"/>
                <w:szCs w:val="20"/>
              </w:rPr>
            </w:pPr>
            <w:sdt>
              <w:sdtPr>
                <w:rPr>
                  <w:b/>
                  <w:sz w:val="20"/>
                  <w:szCs w:val="20"/>
                </w:rPr>
                <w:id w:val="1929613579"/>
                <w14:checkbox>
                  <w14:checked w14:val="0"/>
                  <w14:checkedState w14:val="2612" w14:font="MS Gothic"/>
                  <w14:uncheckedState w14:val="2610" w14:font="MS Gothic"/>
                </w14:checkbox>
              </w:sdtPr>
              <w:sdtEndPr/>
              <w:sdtContent>
                <w:r w:rsidR="00D01285" w:rsidRPr="008A5B4A">
                  <w:rPr>
                    <w:rFonts w:ascii="MS Gothic" w:eastAsia="MS Gothic" w:hAnsi="MS Gothic" w:hint="eastAsia"/>
                    <w:b/>
                    <w:sz w:val="20"/>
                    <w:szCs w:val="20"/>
                  </w:rPr>
                  <w:t>☐</w:t>
                </w:r>
              </w:sdtContent>
            </w:sdt>
            <w:r w:rsidR="00836C02">
              <w:rPr>
                <w:b/>
                <w:sz w:val="20"/>
                <w:szCs w:val="20"/>
              </w:rPr>
              <w:t xml:space="preserve"> </w:t>
            </w:r>
            <w:r w:rsidR="00D01285" w:rsidRPr="008A5B4A">
              <w:rPr>
                <w:b/>
                <w:sz w:val="20"/>
                <w:szCs w:val="20"/>
              </w:rPr>
              <w:t xml:space="preserve">Yes   </w:t>
            </w:r>
            <w:sdt>
              <w:sdtPr>
                <w:rPr>
                  <w:b/>
                  <w:sz w:val="20"/>
                  <w:szCs w:val="20"/>
                </w:rPr>
                <w:id w:val="-1566796418"/>
                <w14:checkbox>
                  <w14:checked w14:val="0"/>
                  <w14:checkedState w14:val="2612" w14:font="MS Gothic"/>
                  <w14:uncheckedState w14:val="2610" w14:font="MS Gothic"/>
                </w14:checkbox>
              </w:sdtPr>
              <w:sdtEndPr/>
              <w:sdtContent>
                <w:r w:rsidR="00D01285" w:rsidRPr="008A5B4A">
                  <w:rPr>
                    <w:rFonts w:ascii="MS Gothic" w:eastAsia="MS Gothic" w:hAnsi="MS Gothic" w:hint="eastAsia"/>
                    <w:b/>
                    <w:sz w:val="20"/>
                    <w:szCs w:val="20"/>
                  </w:rPr>
                  <w:t>☐</w:t>
                </w:r>
              </w:sdtContent>
            </w:sdt>
            <w:r w:rsidR="00836C02">
              <w:rPr>
                <w:b/>
                <w:sz w:val="20"/>
                <w:szCs w:val="20"/>
              </w:rPr>
              <w:t xml:space="preserve"> </w:t>
            </w:r>
            <w:r w:rsidR="00D01285" w:rsidRPr="008A5B4A">
              <w:rPr>
                <w:b/>
                <w:sz w:val="20"/>
                <w:szCs w:val="20"/>
              </w:rPr>
              <w:t xml:space="preserve">No   </w:t>
            </w:r>
          </w:p>
        </w:tc>
      </w:tr>
    </w:tbl>
    <w:p w14:paraId="3B287350" w14:textId="77777777" w:rsidR="00D01285" w:rsidRPr="006B7B5E" w:rsidRDefault="00D01285" w:rsidP="00D01285">
      <w:pPr>
        <w:rPr>
          <w:b/>
          <w:color w:val="FFFFFF" w:themeColor="background1"/>
        </w:rPr>
      </w:pPr>
    </w:p>
    <w:tbl>
      <w:tblPr>
        <w:tblStyle w:val="TableGrid"/>
        <w:tblW w:w="9805" w:type="dxa"/>
        <w:tblLook w:val="04A0" w:firstRow="1" w:lastRow="0" w:firstColumn="1" w:lastColumn="0" w:noHBand="0" w:noVBand="1"/>
      </w:tblPr>
      <w:tblGrid>
        <w:gridCol w:w="1394"/>
        <w:gridCol w:w="1931"/>
        <w:gridCol w:w="2070"/>
        <w:gridCol w:w="1980"/>
        <w:gridCol w:w="2430"/>
      </w:tblGrid>
      <w:tr w:rsidR="00D01285" w:rsidRPr="006B7B5E" w14:paraId="1733DD21" w14:textId="77777777" w:rsidTr="000A457E">
        <w:tc>
          <w:tcPr>
            <w:tcW w:w="9805" w:type="dxa"/>
            <w:gridSpan w:val="5"/>
            <w:shd w:val="clear" w:color="auto" w:fill="323E4F" w:themeFill="text2" w:themeFillShade="BF"/>
            <w:vAlign w:val="center"/>
          </w:tcPr>
          <w:p w14:paraId="369885E0" w14:textId="77777777" w:rsidR="00E560E4" w:rsidRDefault="00D01285" w:rsidP="00321E29">
            <w:pPr>
              <w:spacing w:before="26" w:line="246" w:lineRule="exact"/>
              <w:ind w:left="432"/>
              <w:jc w:val="center"/>
              <w:textAlignment w:val="baseline"/>
              <w:rPr>
                <w:b/>
                <w:color w:val="FFFFFF" w:themeColor="background1"/>
              </w:rPr>
            </w:pPr>
            <w:r w:rsidRPr="006B7B5E">
              <w:rPr>
                <w:b/>
                <w:color w:val="FFFFFF" w:themeColor="background1"/>
              </w:rPr>
              <w:t>C</w:t>
            </w:r>
            <w:r w:rsidR="00E560E4">
              <w:rPr>
                <w:b/>
                <w:color w:val="FFFFFF" w:themeColor="background1"/>
              </w:rPr>
              <w:t>ONTRACTS</w:t>
            </w:r>
            <w:r w:rsidRPr="006B7B5E">
              <w:rPr>
                <w:b/>
                <w:color w:val="FFFFFF" w:themeColor="background1"/>
              </w:rPr>
              <w:t xml:space="preserve">: </w:t>
            </w:r>
          </w:p>
          <w:p w14:paraId="30A6B035" w14:textId="77777777" w:rsidR="000A457E" w:rsidRDefault="00D01285" w:rsidP="00E560E4">
            <w:pPr>
              <w:spacing w:before="26" w:line="246" w:lineRule="exact"/>
              <w:ind w:left="432"/>
              <w:jc w:val="center"/>
              <w:textAlignment w:val="baseline"/>
              <w:rPr>
                <w:rFonts w:asciiTheme="minorHAnsi" w:eastAsia="Calibri" w:hAnsiTheme="minorHAnsi" w:cstheme="minorHAnsi"/>
                <w:b/>
                <w:bCs/>
                <w:i/>
                <w:iCs/>
                <w:color w:val="FFFFFF" w:themeColor="background1"/>
                <w:spacing w:val="-1"/>
              </w:rPr>
            </w:pPr>
            <w:r w:rsidRPr="00E560E4">
              <w:rPr>
                <w:rFonts w:asciiTheme="minorHAnsi" w:eastAsia="Calibri" w:hAnsiTheme="minorHAnsi" w:cstheme="minorHAnsi"/>
                <w:b/>
                <w:bCs/>
                <w:i/>
                <w:iCs/>
                <w:color w:val="FFFFFF" w:themeColor="background1"/>
                <w:spacing w:val="-1"/>
              </w:rPr>
              <w:t xml:space="preserve">Please identify the contracts and review types for each contract for which you </w:t>
            </w:r>
          </w:p>
          <w:p w14:paraId="4137DD5C" w14:textId="66930153" w:rsidR="00D01285" w:rsidRPr="00E560E4" w:rsidRDefault="00D01285" w:rsidP="00E560E4">
            <w:pPr>
              <w:spacing w:before="26" w:line="246" w:lineRule="exact"/>
              <w:ind w:left="432"/>
              <w:jc w:val="center"/>
              <w:textAlignment w:val="baseline"/>
              <w:rPr>
                <w:rFonts w:asciiTheme="minorHAnsi" w:eastAsia="Calibri" w:hAnsiTheme="minorHAnsi" w:cstheme="minorHAnsi"/>
                <w:b/>
                <w:bCs/>
                <w:i/>
                <w:iCs/>
                <w:color w:val="FFFFFF" w:themeColor="background1"/>
                <w:spacing w:val="-1"/>
              </w:rPr>
            </w:pPr>
            <w:r w:rsidRPr="00E560E4">
              <w:rPr>
                <w:rFonts w:asciiTheme="minorHAnsi" w:eastAsia="Calibri" w:hAnsiTheme="minorHAnsi" w:cstheme="minorHAnsi"/>
                <w:b/>
                <w:bCs/>
                <w:i/>
                <w:iCs/>
                <w:color w:val="FFFFFF" w:themeColor="background1"/>
                <w:spacing w:val="-1"/>
              </w:rPr>
              <w:t xml:space="preserve">are willing and able to </w:t>
            </w:r>
            <w:r w:rsidRPr="00E560E4">
              <w:rPr>
                <w:rFonts w:asciiTheme="minorHAnsi" w:eastAsia="Calibri" w:hAnsiTheme="minorHAnsi" w:cstheme="minorHAnsi"/>
                <w:b/>
                <w:bCs/>
                <w:i/>
                <w:iCs/>
                <w:color w:val="FFFFFF" w:themeColor="background1"/>
                <w:spacing w:val="-3"/>
              </w:rPr>
              <w:t>perform reviews.</w:t>
            </w:r>
          </w:p>
        </w:tc>
      </w:tr>
      <w:tr w:rsidR="00D01285" w:rsidRPr="00D91007" w14:paraId="00D7BF60" w14:textId="77777777" w:rsidTr="00C80DC7">
        <w:trPr>
          <w:trHeight w:val="359"/>
        </w:trPr>
        <w:tc>
          <w:tcPr>
            <w:tcW w:w="1394" w:type="dxa"/>
          </w:tcPr>
          <w:p w14:paraId="3BB6F223" w14:textId="0F5A33F5" w:rsidR="00D01285" w:rsidRPr="00D91007" w:rsidRDefault="00D01285" w:rsidP="00321E29">
            <w:pPr>
              <w:jc w:val="center"/>
              <w:rPr>
                <w:b/>
                <w:sz w:val="20"/>
                <w:szCs w:val="20"/>
              </w:rPr>
            </w:pPr>
            <w:r w:rsidRPr="00D91007">
              <w:rPr>
                <w:b/>
                <w:sz w:val="20"/>
                <w:szCs w:val="20"/>
              </w:rPr>
              <w:t>Contract</w:t>
            </w:r>
          </w:p>
        </w:tc>
        <w:tc>
          <w:tcPr>
            <w:tcW w:w="1931" w:type="dxa"/>
          </w:tcPr>
          <w:p w14:paraId="7473F690" w14:textId="77777777" w:rsidR="00D01285" w:rsidRPr="00D91007" w:rsidRDefault="00D01285" w:rsidP="00321E29">
            <w:pPr>
              <w:jc w:val="center"/>
              <w:rPr>
                <w:b/>
                <w:sz w:val="20"/>
                <w:szCs w:val="20"/>
              </w:rPr>
            </w:pPr>
            <w:r>
              <w:rPr>
                <w:b/>
                <w:sz w:val="20"/>
                <w:szCs w:val="20"/>
              </w:rPr>
              <w:t>BFCC QIO</w:t>
            </w:r>
          </w:p>
        </w:tc>
        <w:tc>
          <w:tcPr>
            <w:tcW w:w="2070" w:type="dxa"/>
          </w:tcPr>
          <w:p w14:paraId="1FC6E7F4" w14:textId="77777777" w:rsidR="00D01285" w:rsidRPr="00D91007" w:rsidRDefault="00D01285" w:rsidP="00321E29">
            <w:pPr>
              <w:jc w:val="center"/>
              <w:rPr>
                <w:b/>
                <w:sz w:val="20"/>
                <w:szCs w:val="20"/>
              </w:rPr>
            </w:pPr>
            <w:r>
              <w:rPr>
                <w:b/>
                <w:sz w:val="20"/>
                <w:szCs w:val="20"/>
              </w:rPr>
              <w:t>Commercial</w:t>
            </w:r>
          </w:p>
        </w:tc>
        <w:tc>
          <w:tcPr>
            <w:tcW w:w="1980" w:type="dxa"/>
          </w:tcPr>
          <w:p w14:paraId="2CBD3603" w14:textId="77777777" w:rsidR="00D01285" w:rsidRPr="00D91007" w:rsidRDefault="00D01285" w:rsidP="00321E29">
            <w:pPr>
              <w:jc w:val="center"/>
              <w:rPr>
                <w:b/>
                <w:sz w:val="20"/>
                <w:szCs w:val="20"/>
              </w:rPr>
            </w:pPr>
            <w:r>
              <w:rPr>
                <w:b/>
                <w:sz w:val="20"/>
                <w:szCs w:val="20"/>
              </w:rPr>
              <w:t>Federal</w:t>
            </w:r>
          </w:p>
        </w:tc>
        <w:tc>
          <w:tcPr>
            <w:tcW w:w="2430" w:type="dxa"/>
          </w:tcPr>
          <w:p w14:paraId="71CDD7AB" w14:textId="77777777" w:rsidR="00D01285" w:rsidRPr="00D91007" w:rsidRDefault="00D01285" w:rsidP="00321E29">
            <w:pPr>
              <w:jc w:val="center"/>
              <w:rPr>
                <w:b/>
                <w:sz w:val="20"/>
                <w:szCs w:val="20"/>
              </w:rPr>
            </w:pPr>
            <w:r>
              <w:rPr>
                <w:b/>
                <w:sz w:val="20"/>
                <w:szCs w:val="20"/>
              </w:rPr>
              <w:t>Medicaid</w:t>
            </w:r>
          </w:p>
        </w:tc>
      </w:tr>
      <w:tr w:rsidR="00D01285" w:rsidRPr="00D91007" w14:paraId="4B6CBA9F" w14:textId="77777777" w:rsidTr="00CE4E23">
        <w:trPr>
          <w:trHeight w:val="2510"/>
        </w:trPr>
        <w:tc>
          <w:tcPr>
            <w:tcW w:w="1394" w:type="dxa"/>
          </w:tcPr>
          <w:p w14:paraId="6FD569EA" w14:textId="77777777" w:rsidR="00D01285" w:rsidRPr="00D91007" w:rsidRDefault="00D01285" w:rsidP="00321E29">
            <w:pPr>
              <w:rPr>
                <w:b/>
                <w:sz w:val="20"/>
                <w:szCs w:val="20"/>
              </w:rPr>
            </w:pPr>
            <w:r w:rsidRPr="00D91007">
              <w:rPr>
                <w:b/>
                <w:sz w:val="20"/>
                <w:szCs w:val="20"/>
              </w:rPr>
              <w:t>Area/Reviews</w:t>
            </w:r>
          </w:p>
        </w:tc>
        <w:tc>
          <w:tcPr>
            <w:tcW w:w="1931" w:type="dxa"/>
          </w:tcPr>
          <w:p w14:paraId="694D1E02" w14:textId="77777777" w:rsidR="00D01285" w:rsidRDefault="00D01285" w:rsidP="00321E29">
            <w:pPr>
              <w:rPr>
                <w:b/>
                <w:sz w:val="20"/>
                <w:szCs w:val="20"/>
              </w:rPr>
            </w:pPr>
            <w:r>
              <w:rPr>
                <w:b/>
                <w:sz w:val="20"/>
                <w:szCs w:val="20"/>
              </w:rPr>
              <w:t>Appeals</w:t>
            </w:r>
          </w:p>
          <w:p w14:paraId="4E851C9A" w14:textId="7079F256" w:rsidR="00D01285" w:rsidRDefault="00A70750" w:rsidP="00321E29">
            <w:pPr>
              <w:rPr>
                <w:b/>
                <w:sz w:val="20"/>
                <w:szCs w:val="20"/>
              </w:rPr>
            </w:pPr>
            <w:sdt>
              <w:sdtPr>
                <w:rPr>
                  <w:b/>
                  <w:sz w:val="20"/>
                  <w:szCs w:val="20"/>
                </w:rPr>
                <w:id w:val="493233857"/>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2082127964"/>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No</w:t>
            </w:r>
          </w:p>
          <w:p w14:paraId="63A70CAC" w14:textId="77777777" w:rsidR="00D01285" w:rsidRDefault="00D01285" w:rsidP="00321E29">
            <w:pPr>
              <w:rPr>
                <w:b/>
                <w:sz w:val="20"/>
                <w:szCs w:val="20"/>
              </w:rPr>
            </w:pPr>
          </w:p>
          <w:p w14:paraId="1A9DFC53" w14:textId="77777777" w:rsidR="00D01285" w:rsidRDefault="00D01285" w:rsidP="00321E29">
            <w:pPr>
              <w:rPr>
                <w:b/>
                <w:sz w:val="20"/>
                <w:szCs w:val="20"/>
              </w:rPr>
            </w:pPr>
            <w:r>
              <w:rPr>
                <w:b/>
                <w:sz w:val="20"/>
                <w:szCs w:val="20"/>
              </w:rPr>
              <w:t xml:space="preserve">Quality of Care   </w:t>
            </w:r>
          </w:p>
          <w:p w14:paraId="39E5CDD3" w14:textId="3052C394" w:rsidR="00D01285" w:rsidRDefault="00A70750" w:rsidP="00321E29">
            <w:pPr>
              <w:rPr>
                <w:b/>
                <w:sz w:val="20"/>
                <w:szCs w:val="20"/>
              </w:rPr>
            </w:pPr>
            <w:sdt>
              <w:sdtPr>
                <w:rPr>
                  <w:b/>
                  <w:sz w:val="20"/>
                  <w:szCs w:val="20"/>
                </w:rPr>
                <w:id w:val="1554345623"/>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1135179029"/>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No</w:t>
            </w:r>
          </w:p>
          <w:p w14:paraId="4015F10B" w14:textId="77777777" w:rsidR="00D01285" w:rsidRDefault="00D01285" w:rsidP="00321E29">
            <w:pPr>
              <w:rPr>
                <w:b/>
                <w:sz w:val="20"/>
                <w:szCs w:val="20"/>
              </w:rPr>
            </w:pPr>
          </w:p>
          <w:p w14:paraId="24CD0139" w14:textId="77777777" w:rsidR="00D01285" w:rsidRDefault="00D01285" w:rsidP="00321E29">
            <w:pPr>
              <w:rPr>
                <w:b/>
                <w:sz w:val="20"/>
                <w:szCs w:val="20"/>
              </w:rPr>
            </w:pPr>
            <w:r>
              <w:rPr>
                <w:b/>
                <w:sz w:val="20"/>
                <w:szCs w:val="20"/>
              </w:rPr>
              <w:t xml:space="preserve">UM/Peer Review  </w:t>
            </w:r>
          </w:p>
          <w:p w14:paraId="67B4B375" w14:textId="3135D95A" w:rsidR="00D01285" w:rsidRPr="00D91007" w:rsidRDefault="00A70750" w:rsidP="00321E29">
            <w:pPr>
              <w:rPr>
                <w:b/>
                <w:sz w:val="20"/>
                <w:szCs w:val="20"/>
              </w:rPr>
            </w:pPr>
            <w:sdt>
              <w:sdtPr>
                <w:rPr>
                  <w:b/>
                  <w:sz w:val="20"/>
                  <w:szCs w:val="20"/>
                </w:rPr>
                <w:id w:val="856705777"/>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685594216"/>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No</w:t>
            </w:r>
          </w:p>
        </w:tc>
        <w:tc>
          <w:tcPr>
            <w:tcW w:w="2070" w:type="dxa"/>
          </w:tcPr>
          <w:p w14:paraId="1A5581D9" w14:textId="77777777" w:rsidR="00D01285" w:rsidRDefault="00D01285" w:rsidP="00321E29">
            <w:pPr>
              <w:rPr>
                <w:b/>
                <w:sz w:val="20"/>
                <w:szCs w:val="20"/>
              </w:rPr>
            </w:pPr>
            <w:r>
              <w:rPr>
                <w:b/>
                <w:sz w:val="20"/>
                <w:szCs w:val="20"/>
              </w:rPr>
              <w:t>Appeals/ Grievances</w:t>
            </w:r>
          </w:p>
          <w:p w14:paraId="5D631C59" w14:textId="2899B0F1" w:rsidR="00D01285" w:rsidRDefault="00A70750" w:rsidP="00321E29">
            <w:pPr>
              <w:rPr>
                <w:b/>
                <w:sz w:val="20"/>
                <w:szCs w:val="20"/>
              </w:rPr>
            </w:pPr>
            <w:sdt>
              <w:sdtPr>
                <w:rPr>
                  <w:b/>
                  <w:sz w:val="20"/>
                  <w:szCs w:val="20"/>
                </w:rPr>
                <w:id w:val="737052908"/>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409195922"/>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No</w:t>
            </w:r>
          </w:p>
          <w:p w14:paraId="3E437D37" w14:textId="77777777" w:rsidR="00D01285" w:rsidRDefault="00D01285" w:rsidP="00321E29">
            <w:pPr>
              <w:rPr>
                <w:b/>
                <w:sz w:val="20"/>
                <w:szCs w:val="20"/>
              </w:rPr>
            </w:pPr>
          </w:p>
          <w:p w14:paraId="3E277CA0" w14:textId="77777777" w:rsidR="00D01285" w:rsidRDefault="00D01285" w:rsidP="00321E29">
            <w:pPr>
              <w:rPr>
                <w:b/>
                <w:sz w:val="20"/>
                <w:szCs w:val="20"/>
              </w:rPr>
            </w:pPr>
            <w:r>
              <w:rPr>
                <w:b/>
                <w:sz w:val="20"/>
                <w:szCs w:val="20"/>
              </w:rPr>
              <w:t>Conflict of Interest</w:t>
            </w:r>
          </w:p>
          <w:p w14:paraId="0BE4D135" w14:textId="66C64909" w:rsidR="00D01285" w:rsidRDefault="00A70750" w:rsidP="00321E29">
            <w:pPr>
              <w:rPr>
                <w:b/>
                <w:sz w:val="20"/>
                <w:szCs w:val="20"/>
              </w:rPr>
            </w:pPr>
            <w:sdt>
              <w:sdtPr>
                <w:rPr>
                  <w:b/>
                  <w:sz w:val="20"/>
                  <w:szCs w:val="20"/>
                </w:rPr>
                <w:id w:val="1984970585"/>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2066063546"/>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No</w:t>
            </w:r>
          </w:p>
          <w:p w14:paraId="643A91E1" w14:textId="77777777" w:rsidR="00D01285" w:rsidRDefault="00D01285" w:rsidP="00321E29">
            <w:pPr>
              <w:rPr>
                <w:b/>
                <w:sz w:val="20"/>
                <w:szCs w:val="20"/>
              </w:rPr>
            </w:pPr>
          </w:p>
          <w:p w14:paraId="35FB4459" w14:textId="77777777" w:rsidR="00D01285" w:rsidRDefault="00D01285" w:rsidP="00321E29">
            <w:pPr>
              <w:rPr>
                <w:b/>
                <w:sz w:val="20"/>
                <w:szCs w:val="20"/>
              </w:rPr>
            </w:pPr>
            <w:r>
              <w:rPr>
                <w:b/>
                <w:sz w:val="20"/>
                <w:szCs w:val="20"/>
              </w:rPr>
              <w:t>Ind Medical Exam</w:t>
            </w:r>
          </w:p>
          <w:p w14:paraId="0379DB7C" w14:textId="3DD0342F" w:rsidR="00D01285" w:rsidRDefault="00A70750" w:rsidP="00321E29">
            <w:pPr>
              <w:rPr>
                <w:b/>
                <w:sz w:val="20"/>
                <w:szCs w:val="20"/>
              </w:rPr>
            </w:pPr>
            <w:sdt>
              <w:sdtPr>
                <w:rPr>
                  <w:b/>
                  <w:sz w:val="20"/>
                  <w:szCs w:val="20"/>
                </w:rPr>
                <w:id w:val="-19856460"/>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1388757001"/>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No</w:t>
            </w:r>
          </w:p>
          <w:p w14:paraId="74E5CCA8" w14:textId="77777777" w:rsidR="00D01285" w:rsidRDefault="00D01285" w:rsidP="00321E29">
            <w:pPr>
              <w:rPr>
                <w:b/>
                <w:sz w:val="20"/>
                <w:szCs w:val="20"/>
              </w:rPr>
            </w:pPr>
          </w:p>
          <w:p w14:paraId="2EE9341B" w14:textId="77777777" w:rsidR="00D01285" w:rsidRDefault="00D01285" w:rsidP="00321E29">
            <w:pPr>
              <w:rPr>
                <w:b/>
                <w:sz w:val="20"/>
                <w:szCs w:val="20"/>
              </w:rPr>
            </w:pPr>
            <w:r>
              <w:rPr>
                <w:b/>
                <w:sz w:val="20"/>
                <w:szCs w:val="20"/>
              </w:rPr>
              <w:t>IRO Appeals</w:t>
            </w:r>
          </w:p>
          <w:p w14:paraId="4380B903" w14:textId="62F72195" w:rsidR="00D01285" w:rsidRPr="00D91007" w:rsidRDefault="00A70750" w:rsidP="00321E29">
            <w:pPr>
              <w:rPr>
                <w:b/>
                <w:sz w:val="20"/>
                <w:szCs w:val="20"/>
              </w:rPr>
            </w:pPr>
            <w:sdt>
              <w:sdtPr>
                <w:rPr>
                  <w:b/>
                  <w:sz w:val="20"/>
                  <w:szCs w:val="20"/>
                </w:rPr>
                <w:id w:val="1060138116"/>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1669367771"/>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No</w:t>
            </w:r>
          </w:p>
        </w:tc>
        <w:tc>
          <w:tcPr>
            <w:tcW w:w="1980" w:type="dxa"/>
          </w:tcPr>
          <w:p w14:paraId="3C4693B0" w14:textId="77777777" w:rsidR="00D01285" w:rsidRDefault="00D01285" w:rsidP="00321E29">
            <w:pPr>
              <w:rPr>
                <w:b/>
                <w:sz w:val="20"/>
                <w:szCs w:val="20"/>
              </w:rPr>
            </w:pPr>
            <w:r>
              <w:rPr>
                <w:b/>
                <w:sz w:val="20"/>
                <w:szCs w:val="20"/>
              </w:rPr>
              <w:t>Appeals/ Grievances</w:t>
            </w:r>
          </w:p>
          <w:p w14:paraId="7A9C9A7B" w14:textId="25B52AC4" w:rsidR="00D01285" w:rsidRDefault="00A70750" w:rsidP="00321E29">
            <w:pPr>
              <w:rPr>
                <w:b/>
                <w:sz w:val="20"/>
                <w:szCs w:val="20"/>
              </w:rPr>
            </w:pPr>
            <w:sdt>
              <w:sdtPr>
                <w:rPr>
                  <w:b/>
                  <w:sz w:val="20"/>
                  <w:szCs w:val="20"/>
                </w:rPr>
                <w:id w:val="-2145658641"/>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1235093314"/>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No</w:t>
            </w:r>
          </w:p>
          <w:p w14:paraId="64DF4ED4" w14:textId="77777777" w:rsidR="00D01285" w:rsidRDefault="00D01285" w:rsidP="00321E29">
            <w:pPr>
              <w:rPr>
                <w:b/>
                <w:sz w:val="20"/>
                <w:szCs w:val="20"/>
              </w:rPr>
            </w:pPr>
          </w:p>
          <w:p w14:paraId="65DFF574" w14:textId="77777777" w:rsidR="00D01285" w:rsidRDefault="00D01285" w:rsidP="00321E29">
            <w:pPr>
              <w:rPr>
                <w:b/>
                <w:sz w:val="20"/>
                <w:szCs w:val="20"/>
              </w:rPr>
            </w:pPr>
            <w:r>
              <w:rPr>
                <w:b/>
                <w:sz w:val="20"/>
                <w:szCs w:val="20"/>
              </w:rPr>
              <w:t>Conflict of Interest</w:t>
            </w:r>
          </w:p>
          <w:p w14:paraId="5BD84632" w14:textId="711AA191" w:rsidR="00D01285" w:rsidRDefault="00A70750" w:rsidP="00321E29">
            <w:pPr>
              <w:rPr>
                <w:b/>
                <w:sz w:val="20"/>
                <w:szCs w:val="20"/>
              </w:rPr>
            </w:pPr>
            <w:sdt>
              <w:sdtPr>
                <w:rPr>
                  <w:b/>
                  <w:sz w:val="20"/>
                  <w:szCs w:val="20"/>
                </w:rPr>
                <w:id w:val="-301382802"/>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824861404"/>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No</w:t>
            </w:r>
          </w:p>
          <w:p w14:paraId="1309CAF4" w14:textId="77777777" w:rsidR="00D01285" w:rsidRDefault="00D01285" w:rsidP="00321E29">
            <w:pPr>
              <w:rPr>
                <w:b/>
                <w:sz w:val="20"/>
                <w:szCs w:val="20"/>
              </w:rPr>
            </w:pPr>
          </w:p>
          <w:p w14:paraId="79BB9D7F" w14:textId="77777777" w:rsidR="00D01285" w:rsidRDefault="00D01285" w:rsidP="00321E29">
            <w:pPr>
              <w:rPr>
                <w:b/>
                <w:sz w:val="20"/>
                <w:szCs w:val="20"/>
              </w:rPr>
            </w:pPr>
            <w:r>
              <w:rPr>
                <w:b/>
                <w:sz w:val="20"/>
                <w:szCs w:val="20"/>
              </w:rPr>
              <w:t>Ind Medical Exam</w:t>
            </w:r>
          </w:p>
          <w:p w14:paraId="2D960D72" w14:textId="5C27775A" w:rsidR="00D01285" w:rsidRDefault="00A70750" w:rsidP="00321E29">
            <w:pPr>
              <w:rPr>
                <w:b/>
                <w:sz w:val="20"/>
                <w:szCs w:val="20"/>
              </w:rPr>
            </w:pPr>
            <w:sdt>
              <w:sdtPr>
                <w:rPr>
                  <w:b/>
                  <w:sz w:val="20"/>
                  <w:szCs w:val="20"/>
                </w:rPr>
                <w:id w:val="-144056349"/>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1932695655"/>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No</w:t>
            </w:r>
          </w:p>
          <w:p w14:paraId="708E8F13" w14:textId="77777777" w:rsidR="00D01285" w:rsidRDefault="00D01285" w:rsidP="00321E29">
            <w:pPr>
              <w:rPr>
                <w:b/>
                <w:sz w:val="20"/>
                <w:szCs w:val="20"/>
              </w:rPr>
            </w:pPr>
          </w:p>
          <w:p w14:paraId="2813C2BE" w14:textId="77777777" w:rsidR="00D01285" w:rsidRDefault="00D01285" w:rsidP="00321E29">
            <w:pPr>
              <w:rPr>
                <w:b/>
                <w:sz w:val="20"/>
                <w:szCs w:val="20"/>
              </w:rPr>
            </w:pPr>
            <w:r>
              <w:rPr>
                <w:b/>
                <w:sz w:val="20"/>
                <w:szCs w:val="20"/>
              </w:rPr>
              <w:t xml:space="preserve">UM/Peer Review  </w:t>
            </w:r>
          </w:p>
          <w:p w14:paraId="1922A9CC" w14:textId="6C56E1F5" w:rsidR="00D01285" w:rsidRPr="00D91007" w:rsidRDefault="00A70750" w:rsidP="00321E29">
            <w:pPr>
              <w:rPr>
                <w:b/>
                <w:sz w:val="20"/>
                <w:szCs w:val="20"/>
              </w:rPr>
            </w:pPr>
            <w:sdt>
              <w:sdtPr>
                <w:rPr>
                  <w:b/>
                  <w:sz w:val="20"/>
                  <w:szCs w:val="20"/>
                </w:rPr>
                <w:id w:val="-345702181"/>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729892799"/>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No</w:t>
            </w:r>
          </w:p>
        </w:tc>
        <w:tc>
          <w:tcPr>
            <w:tcW w:w="2430" w:type="dxa"/>
          </w:tcPr>
          <w:p w14:paraId="61D8C87B" w14:textId="77777777" w:rsidR="00D01285" w:rsidRDefault="00D01285" w:rsidP="00321E29">
            <w:pPr>
              <w:rPr>
                <w:b/>
                <w:sz w:val="20"/>
                <w:szCs w:val="20"/>
              </w:rPr>
            </w:pPr>
            <w:r>
              <w:rPr>
                <w:b/>
                <w:sz w:val="20"/>
                <w:szCs w:val="20"/>
              </w:rPr>
              <w:t>Appeals/ Grievances</w:t>
            </w:r>
          </w:p>
          <w:p w14:paraId="548FFA90" w14:textId="24365F4C" w:rsidR="00D01285" w:rsidRDefault="00A70750" w:rsidP="00321E29">
            <w:pPr>
              <w:rPr>
                <w:b/>
                <w:sz w:val="20"/>
                <w:szCs w:val="20"/>
              </w:rPr>
            </w:pPr>
            <w:sdt>
              <w:sdtPr>
                <w:rPr>
                  <w:b/>
                  <w:sz w:val="20"/>
                  <w:szCs w:val="20"/>
                </w:rPr>
                <w:id w:val="-1813011424"/>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763223082"/>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No</w:t>
            </w:r>
          </w:p>
          <w:p w14:paraId="328C4506" w14:textId="77777777" w:rsidR="00D01285" w:rsidRDefault="00D01285" w:rsidP="00321E29">
            <w:pPr>
              <w:rPr>
                <w:b/>
                <w:sz w:val="20"/>
                <w:szCs w:val="20"/>
              </w:rPr>
            </w:pPr>
          </w:p>
          <w:p w14:paraId="4A40C16F" w14:textId="77777777" w:rsidR="00D01285" w:rsidRDefault="00D01285" w:rsidP="00321E29">
            <w:pPr>
              <w:rPr>
                <w:b/>
                <w:sz w:val="20"/>
                <w:szCs w:val="20"/>
              </w:rPr>
            </w:pPr>
            <w:r>
              <w:rPr>
                <w:b/>
                <w:sz w:val="20"/>
                <w:szCs w:val="20"/>
              </w:rPr>
              <w:t>Conflict of Interest</w:t>
            </w:r>
          </w:p>
          <w:p w14:paraId="31499964" w14:textId="73E49BB5" w:rsidR="00D01285" w:rsidRDefault="00A70750" w:rsidP="00321E29">
            <w:pPr>
              <w:rPr>
                <w:b/>
                <w:sz w:val="20"/>
                <w:szCs w:val="20"/>
              </w:rPr>
            </w:pPr>
            <w:sdt>
              <w:sdtPr>
                <w:rPr>
                  <w:b/>
                  <w:sz w:val="20"/>
                  <w:szCs w:val="20"/>
                </w:rPr>
                <w:id w:val="570163981"/>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1144086129"/>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No</w:t>
            </w:r>
          </w:p>
          <w:p w14:paraId="6F8E518A" w14:textId="77777777" w:rsidR="00D01285" w:rsidRDefault="00D01285" w:rsidP="00321E29">
            <w:pPr>
              <w:rPr>
                <w:b/>
                <w:sz w:val="20"/>
                <w:szCs w:val="20"/>
              </w:rPr>
            </w:pPr>
          </w:p>
          <w:p w14:paraId="41DB0E86" w14:textId="77777777" w:rsidR="00D01285" w:rsidRDefault="00D01285" w:rsidP="00321E29">
            <w:pPr>
              <w:rPr>
                <w:b/>
                <w:sz w:val="20"/>
                <w:szCs w:val="20"/>
              </w:rPr>
            </w:pPr>
            <w:r>
              <w:rPr>
                <w:b/>
                <w:sz w:val="20"/>
                <w:szCs w:val="20"/>
              </w:rPr>
              <w:t>Ind Medical Exam</w:t>
            </w:r>
          </w:p>
          <w:p w14:paraId="0BC8FA08" w14:textId="3E76F011" w:rsidR="00D01285" w:rsidRDefault="00A70750" w:rsidP="00321E29">
            <w:pPr>
              <w:rPr>
                <w:b/>
                <w:sz w:val="20"/>
                <w:szCs w:val="20"/>
              </w:rPr>
            </w:pPr>
            <w:sdt>
              <w:sdtPr>
                <w:rPr>
                  <w:b/>
                  <w:sz w:val="20"/>
                  <w:szCs w:val="20"/>
                </w:rPr>
                <w:id w:val="2083873483"/>
                <w14:checkbox>
                  <w14:checked w14:val="0"/>
                  <w14:checkedState w14:val="2612" w14:font="MS Gothic"/>
                  <w14:uncheckedState w14:val="2610" w14:font="MS Gothic"/>
                </w14:checkbox>
              </w:sdtPr>
              <w:sdtEndPr/>
              <w:sdtContent>
                <w:r w:rsidR="00836C02">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1755310293"/>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No</w:t>
            </w:r>
          </w:p>
          <w:p w14:paraId="382CC618" w14:textId="77777777" w:rsidR="00D01285" w:rsidRDefault="00D01285" w:rsidP="00321E29">
            <w:pPr>
              <w:rPr>
                <w:b/>
                <w:sz w:val="20"/>
                <w:szCs w:val="20"/>
              </w:rPr>
            </w:pPr>
          </w:p>
          <w:p w14:paraId="28B8619C" w14:textId="77777777" w:rsidR="00D01285" w:rsidRDefault="00D01285" w:rsidP="00321E29">
            <w:pPr>
              <w:rPr>
                <w:b/>
                <w:sz w:val="20"/>
                <w:szCs w:val="20"/>
              </w:rPr>
            </w:pPr>
            <w:r>
              <w:rPr>
                <w:b/>
                <w:sz w:val="20"/>
                <w:szCs w:val="20"/>
              </w:rPr>
              <w:t xml:space="preserve">UM/Peer Review  </w:t>
            </w:r>
          </w:p>
          <w:p w14:paraId="44855DCF" w14:textId="3A007435" w:rsidR="00D01285" w:rsidRPr="00D91007" w:rsidRDefault="00A70750" w:rsidP="00321E29">
            <w:pPr>
              <w:rPr>
                <w:b/>
                <w:sz w:val="20"/>
                <w:szCs w:val="20"/>
              </w:rPr>
            </w:pPr>
            <w:sdt>
              <w:sdtPr>
                <w:rPr>
                  <w:b/>
                  <w:sz w:val="20"/>
                  <w:szCs w:val="20"/>
                </w:rPr>
                <w:id w:val="-1505967924"/>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 xml:space="preserve">Yes   </w:t>
            </w:r>
            <w:sdt>
              <w:sdtPr>
                <w:rPr>
                  <w:b/>
                  <w:sz w:val="20"/>
                  <w:szCs w:val="20"/>
                </w:rPr>
                <w:id w:val="-1210566145"/>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836C02">
              <w:rPr>
                <w:b/>
                <w:sz w:val="20"/>
                <w:szCs w:val="20"/>
              </w:rPr>
              <w:t xml:space="preserve"> </w:t>
            </w:r>
            <w:r w:rsidR="00D01285">
              <w:rPr>
                <w:b/>
                <w:sz w:val="20"/>
                <w:szCs w:val="20"/>
              </w:rPr>
              <w:t>No</w:t>
            </w:r>
          </w:p>
        </w:tc>
      </w:tr>
    </w:tbl>
    <w:p w14:paraId="2540393C" w14:textId="77777777" w:rsidR="00D01285" w:rsidRDefault="00D01285" w:rsidP="00D01285">
      <w:pPr>
        <w:rPr>
          <w:b/>
          <w:sz w:val="20"/>
          <w:szCs w:val="20"/>
        </w:rPr>
      </w:pPr>
    </w:p>
    <w:p w14:paraId="2BE0739D" w14:textId="77777777" w:rsidR="00D01285" w:rsidRPr="00DF3834" w:rsidRDefault="00D01285" w:rsidP="00D01285">
      <w:pPr>
        <w:spacing w:before="27" w:line="266" w:lineRule="exact"/>
        <w:ind w:left="288"/>
        <w:textAlignment w:val="baseline"/>
        <w:rPr>
          <w:rFonts w:eastAsia="Calibri"/>
          <w:b/>
          <w:color w:val="000000"/>
          <w:spacing w:val="-1"/>
          <w:sz w:val="24"/>
          <w:szCs w:val="24"/>
          <w:u w:val="single"/>
        </w:rPr>
      </w:pPr>
      <w:r w:rsidRPr="00DF3834">
        <w:rPr>
          <w:rFonts w:eastAsia="Calibri"/>
          <w:b/>
          <w:color w:val="000000"/>
          <w:spacing w:val="-1"/>
          <w:sz w:val="24"/>
          <w:szCs w:val="24"/>
          <w:u w:val="single"/>
        </w:rPr>
        <w:t>Small Business Information</w:t>
      </w:r>
    </w:p>
    <w:p w14:paraId="5CC00615" w14:textId="4A16D42D" w:rsidR="00D01285" w:rsidRPr="00B016A9" w:rsidRDefault="0081280A" w:rsidP="00BD69D1">
      <w:pPr>
        <w:spacing w:line="287" w:lineRule="exact"/>
        <w:ind w:left="288" w:right="-90"/>
        <w:textAlignment w:val="baseline"/>
        <w:rPr>
          <w:rFonts w:eastAsia="Calibri"/>
          <w:color w:val="000000"/>
        </w:rPr>
      </w:pPr>
      <w:r w:rsidRPr="00B016A9">
        <w:rPr>
          <w:rFonts w:eastAsia="Calibri"/>
          <w:color w:val="000000"/>
        </w:rPr>
        <w:t>To</w:t>
      </w:r>
      <w:r w:rsidR="00D01285" w:rsidRPr="00B016A9">
        <w:rPr>
          <w:rFonts w:eastAsia="Calibri"/>
          <w:color w:val="000000"/>
        </w:rPr>
        <w:t xml:space="preserve"> comply with Federal Government Contracting regulations, Keystone </w:t>
      </w:r>
      <w:r w:rsidR="008953B5" w:rsidRPr="00B016A9">
        <w:rPr>
          <w:rFonts w:eastAsia="Calibri"/>
          <w:color w:val="000000"/>
        </w:rPr>
        <w:t>P</w:t>
      </w:r>
      <w:r w:rsidR="00D01285" w:rsidRPr="00B016A9">
        <w:rPr>
          <w:rFonts w:eastAsia="Calibri"/>
          <w:color w:val="000000"/>
        </w:rPr>
        <w:t>eer Review Organization, Inc. (Kepro) is required to identify those who provide services who have special certifications/classifications. A brief description of each classification is listed below each question to help simplify your response. This information is required for payment processing.</w:t>
      </w:r>
    </w:p>
    <w:p w14:paraId="4DB6285F" w14:textId="5D055836" w:rsidR="00D01285" w:rsidRDefault="00D01285" w:rsidP="00BD69D1">
      <w:pPr>
        <w:spacing w:before="245" w:after="473" w:line="290" w:lineRule="exact"/>
        <w:ind w:left="288"/>
        <w:textAlignment w:val="baseline"/>
        <w:rPr>
          <w:rFonts w:eastAsia="Calibri"/>
          <w:color w:val="000000"/>
          <w:spacing w:val="-2"/>
          <w:sz w:val="24"/>
          <w:szCs w:val="24"/>
        </w:rPr>
      </w:pPr>
      <w:r w:rsidRPr="00B016A9">
        <w:rPr>
          <w:rFonts w:eastAsia="Calibri"/>
          <w:color w:val="000000"/>
          <w:spacing w:val="-2"/>
        </w:rPr>
        <w:t xml:space="preserve">If payment for services will be made directly to you, you </w:t>
      </w:r>
      <w:r w:rsidR="00833E80" w:rsidRPr="00B016A9">
        <w:rPr>
          <w:rFonts w:eastAsia="Calibri"/>
          <w:color w:val="000000"/>
          <w:spacing w:val="-2"/>
        </w:rPr>
        <w:t>are</w:t>
      </w:r>
      <w:r w:rsidRPr="00B016A9">
        <w:rPr>
          <w:rFonts w:eastAsia="Calibri"/>
          <w:color w:val="000000"/>
          <w:spacing w:val="-2"/>
        </w:rPr>
        <w:t xml:space="preserve"> the business concern, </w:t>
      </w:r>
      <w:r w:rsidRPr="00B016A9">
        <w:rPr>
          <w:rFonts w:eastAsia="Calibri"/>
          <w:color w:val="000000"/>
          <w:spacing w:val="-2"/>
          <w:u w:val="single"/>
        </w:rPr>
        <w:t xml:space="preserve">not </w:t>
      </w:r>
      <w:r w:rsidRPr="00B016A9">
        <w:rPr>
          <w:rFonts w:eastAsia="Calibri"/>
          <w:color w:val="000000"/>
          <w:spacing w:val="-2"/>
        </w:rPr>
        <w:t xml:space="preserve">your group or employer. Average annual receipts include your total income, excluding net capital gains or losses. If this amount is </w:t>
      </w:r>
      <w:r w:rsidRPr="00B016A9">
        <w:rPr>
          <w:rFonts w:eastAsia="Calibri"/>
          <w:b/>
          <w:i/>
          <w:color w:val="000000"/>
          <w:spacing w:val="-2"/>
        </w:rPr>
        <w:t xml:space="preserve">less </w:t>
      </w:r>
      <w:r w:rsidRPr="00B016A9">
        <w:rPr>
          <w:rFonts w:eastAsia="Calibri"/>
          <w:color w:val="000000"/>
          <w:spacing w:val="-2"/>
        </w:rPr>
        <w:t xml:space="preserve">than $11.0 million, then you </w:t>
      </w:r>
      <w:r w:rsidR="00833E80" w:rsidRPr="00B016A9">
        <w:rPr>
          <w:rFonts w:eastAsia="Calibri"/>
          <w:color w:val="000000"/>
          <w:spacing w:val="-2"/>
        </w:rPr>
        <w:t>are</w:t>
      </w:r>
      <w:r w:rsidRPr="00B016A9">
        <w:rPr>
          <w:rFonts w:eastAsia="Calibri"/>
          <w:color w:val="000000"/>
          <w:spacing w:val="-2"/>
        </w:rPr>
        <w:t xml:space="preserve"> a small business concern.</w:t>
      </w:r>
    </w:p>
    <w:tbl>
      <w:tblPr>
        <w:tblStyle w:val="TableGrid"/>
        <w:tblW w:w="9810" w:type="dxa"/>
        <w:tblInd w:w="-5" w:type="dxa"/>
        <w:tblLook w:val="04A0" w:firstRow="1" w:lastRow="0" w:firstColumn="1" w:lastColumn="0" w:noHBand="0" w:noVBand="1"/>
      </w:tblPr>
      <w:tblGrid>
        <w:gridCol w:w="4835"/>
        <w:gridCol w:w="4975"/>
      </w:tblGrid>
      <w:tr w:rsidR="00D01285" w14:paraId="620592A4" w14:textId="77777777" w:rsidTr="00B016A9">
        <w:trPr>
          <w:trHeight w:val="2618"/>
        </w:trPr>
        <w:tc>
          <w:tcPr>
            <w:tcW w:w="4835" w:type="dxa"/>
          </w:tcPr>
          <w:p w14:paraId="6037AF0F" w14:textId="77777777" w:rsidR="00D01285" w:rsidRDefault="00D01285" w:rsidP="00321E29">
            <w:pPr>
              <w:rPr>
                <w:b/>
                <w:bCs/>
                <w:sz w:val="20"/>
                <w:szCs w:val="20"/>
              </w:rPr>
            </w:pPr>
            <w:r w:rsidRPr="007D4BDB">
              <w:rPr>
                <w:b/>
                <w:bCs/>
                <w:sz w:val="20"/>
                <w:szCs w:val="20"/>
              </w:rPr>
              <w:t>Are you a small business concern as defined by SBA?</w:t>
            </w:r>
          </w:p>
          <w:p w14:paraId="5343B787" w14:textId="77777777" w:rsidR="00D01285" w:rsidRPr="007D4BDB" w:rsidRDefault="00D01285" w:rsidP="00321E29">
            <w:pPr>
              <w:rPr>
                <w:b/>
                <w:bCs/>
                <w:sz w:val="20"/>
                <w:szCs w:val="20"/>
              </w:rPr>
            </w:pPr>
          </w:p>
          <w:p w14:paraId="67E49127" w14:textId="3EDB97C7" w:rsidR="00D01285" w:rsidRPr="007D4BDB" w:rsidRDefault="00D01285" w:rsidP="00321E29">
            <w:pPr>
              <w:rPr>
                <w:b/>
                <w:bCs/>
                <w:sz w:val="20"/>
                <w:szCs w:val="20"/>
              </w:rPr>
            </w:pPr>
            <w:r w:rsidRPr="007D4BDB">
              <w:rPr>
                <w:b/>
                <w:bCs/>
                <w:sz w:val="20"/>
                <w:szCs w:val="20"/>
              </w:rPr>
              <w:t xml:space="preserve">A business organized for profit, located in the U.S., and has a </w:t>
            </w:r>
            <w:r w:rsidR="00A53548" w:rsidRPr="007D4BDB">
              <w:rPr>
                <w:b/>
                <w:bCs/>
                <w:sz w:val="20"/>
                <w:szCs w:val="20"/>
              </w:rPr>
              <w:t>3-year</w:t>
            </w:r>
            <w:r w:rsidRPr="007D4BDB">
              <w:rPr>
                <w:b/>
                <w:bCs/>
                <w:sz w:val="20"/>
                <w:szCs w:val="20"/>
              </w:rPr>
              <w:t xml:space="preserve"> averaged annual gross revenues less than $11.0 million for physician offices and mental health specialists and all other health practitioners/offices.</w:t>
            </w:r>
          </w:p>
          <w:p w14:paraId="46A18093" w14:textId="77777777" w:rsidR="00D01285" w:rsidRPr="007D4BDB" w:rsidRDefault="00D01285" w:rsidP="00321E29">
            <w:pPr>
              <w:rPr>
                <w:rFonts w:ascii="Calibri" w:eastAsia="Calibri" w:hAnsi="Calibri"/>
                <w:b/>
                <w:bCs/>
                <w:color w:val="000000"/>
                <w:sz w:val="20"/>
                <w:szCs w:val="20"/>
              </w:rPr>
            </w:pPr>
          </w:p>
          <w:p w14:paraId="5563EE76" w14:textId="7C0452C6" w:rsidR="00D01285" w:rsidRPr="00DF3834" w:rsidRDefault="00D01285" w:rsidP="00DF3834">
            <w:pPr>
              <w:rPr>
                <w:rFonts w:eastAsia="Calibri"/>
                <w:b/>
                <w:bCs/>
                <w:color w:val="000000"/>
                <w:sz w:val="20"/>
                <w:szCs w:val="20"/>
              </w:rPr>
            </w:pPr>
            <w:r w:rsidRPr="007D4BDB">
              <w:rPr>
                <w:rFonts w:eastAsia="Calibri"/>
                <w:b/>
                <w:bCs/>
                <w:color w:val="000000"/>
                <w:sz w:val="20"/>
                <w:szCs w:val="20"/>
              </w:rPr>
              <w:t xml:space="preserve">If you answered “yes” to the above question, please answer the remaining questions. </w:t>
            </w:r>
          </w:p>
        </w:tc>
        <w:tc>
          <w:tcPr>
            <w:tcW w:w="4975" w:type="dxa"/>
          </w:tcPr>
          <w:p w14:paraId="75C0017A" w14:textId="5693028E" w:rsidR="00D01285" w:rsidRPr="00DF402E" w:rsidRDefault="00A70750" w:rsidP="00321E29">
            <w:pPr>
              <w:spacing w:before="245" w:after="473" w:line="290" w:lineRule="exact"/>
              <w:ind w:right="792"/>
              <w:textAlignment w:val="baseline"/>
              <w:rPr>
                <w:rFonts w:eastAsia="Calibri"/>
                <w:color w:val="000000"/>
                <w:spacing w:val="-2"/>
                <w:sz w:val="20"/>
                <w:szCs w:val="20"/>
              </w:rPr>
            </w:pPr>
            <w:sdt>
              <w:sdtPr>
                <w:rPr>
                  <w:b/>
                  <w:sz w:val="20"/>
                  <w:szCs w:val="20"/>
                </w:rPr>
                <w:id w:val="-142734417"/>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DF3834">
              <w:rPr>
                <w:b/>
                <w:sz w:val="20"/>
                <w:szCs w:val="20"/>
              </w:rPr>
              <w:t xml:space="preserve"> </w:t>
            </w:r>
            <w:r w:rsidR="00D01285">
              <w:rPr>
                <w:b/>
                <w:sz w:val="20"/>
                <w:szCs w:val="20"/>
              </w:rPr>
              <w:t xml:space="preserve">Yes   </w:t>
            </w:r>
            <w:sdt>
              <w:sdtPr>
                <w:rPr>
                  <w:b/>
                  <w:sz w:val="20"/>
                  <w:szCs w:val="20"/>
                </w:rPr>
                <w:id w:val="-1992712697"/>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DF3834">
              <w:rPr>
                <w:b/>
                <w:sz w:val="20"/>
                <w:szCs w:val="20"/>
              </w:rPr>
              <w:t xml:space="preserve"> </w:t>
            </w:r>
            <w:r w:rsidR="00D01285">
              <w:rPr>
                <w:b/>
                <w:sz w:val="20"/>
                <w:szCs w:val="20"/>
              </w:rPr>
              <w:t xml:space="preserve">No   </w:t>
            </w:r>
            <w:sdt>
              <w:sdtPr>
                <w:rPr>
                  <w:b/>
                  <w:sz w:val="20"/>
                  <w:szCs w:val="20"/>
                </w:rPr>
                <w:id w:val="510808743"/>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DF3834">
              <w:rPr>
                <w:b/>
                <w:sz w:val="20"/>
                <w:szCs w:val="20"/>
              </w:rPr>
              <w:t xml:space="preserve"> </w:t>
            </w:r>
            <w:r w:rsidR="00D01285">
              <w:rPr>
                <w:b/>
                <w:sz w:val="20"/>
                <w:szCs w:val="20"/>
              </w:rPr>
              <w:t>Don’t know</w:t>
            </w:r>
          </w:p>
        </w:tc>
      </w:tr>
      <w:tr w:rsidR="00D01285" w14:paraId="3B742E64" w14:textId="77777777" w:rsidTr="00CE4E23">
        <w:tc>
          <w:tcPr>
            <w:tcW w:w="4835" w:type="dxa"/>
          </w:tcPr>
          <w:p w14:paraId="0AD77805" w14:textId="77777777" w:rsidR="00D01285" w:rsidRDefault="00D01285" w:rsidP="00321E29">
            <w:pPr>
              <w:rPr>
                <w:b/>
                <w:bCs/>
                <w:sz w:val="20"/>
                <w:szCs w:val="20"/>
              </w:rPr>
            </w:pPr>
            <w:r>
              <w:rPr>
                <w:b/>
                <w:bCs/>
                <w:sz w:val="20"/>
                <w:szCs w:val="20"/>
              </w:rPr>
              <w:lastRenderedPageBreak/>
              <w:t>A woman owned small Business.</w:t>
            </w:r>
          </w:p>
          <w:p w14:paraId="07241483" w14:textId="77777777" w:rsidR="00D01285" w:rsidRDefault="00D01285" w:rsidP="00321E29">
            <w:pPr>
              <w:rPr>
                <w:b/>
                <w:bCs/>
                <w:sz w:val="20"/>
                <w:szCs w:val="20"/>
              </w:rPr>
            </w:pPr>
          </w:p>
          <w:p w14:paraId="6D41AA4F" w14:textId="38ADF470" w:rsidR="00D01285" w:rsidRPr="00212201" w:rsidRDefault="00D01285" w:rsidP="00321E29">
            <w:pPr>
              <w:rPr>
                <w:b/>
                <w:bCs/>
                <w:sz w:val="20"/>
                <w:szCs w:val="20"/>
              </w:rPr>
            </w:pPr>
            <w:r w:rsidRPr="00AB5AD9">
              <w:rPr>
                <w:rFonts w:eastAsia="Calibri"/>
                <w:b/>
                <w:bCs/>
                <w:color w:val="000000"/>
                <w:sz w:val="20"/>
                <w:szCs w:val="20"/>
              </w:rPr>
              <w:t>At least 51% owned by one or more women and whose daily operations are controlled by one or more women</w:t>
            </w:r>
            <w:r w:rsidR="00DF3834">
              <w:rPr>
                <w:b/>
                <w:bCs/>
                <w:color w:val="000000"/>
                <w:sz w:val="20"/>
                <w:szCs w:val="20"/>
              </w:rPr>
              <w:t>.</w:t>
            </w:r>
          </w:p>
        </w:tc>
        <w:tc>
          <w:tcPr>
            <w:tcW w:w="4975" w:type="dxa"/>
          </w:tcPr>
          <w:p w14:paraId="0B2F9502" w14:textId="3C6429A8" w:rsidR="00D01285" w:rsidRPr="00212201" w:rsidRDefault="00A70750" w:rsidP="00321E29">
            <w:pPr>
              <w:spacing w:before="245" w:after="473" w:line="290" w:lineRule="exact"/>
              <w:ind w:right="792"/>
              <w:textAlignment w:val="baseline"/>
              <w:rPr>
                <w:rFonts w:eastAsia="Calibri"/>
                <w:b/>
                <w:bCs/>
                <w:color w:val="000000"/>
                <w:spacing w:val="-2"/>
                <w:sz w:val="20"/>
                <w:szCs w:val="20"/>
              </w:rPr>
            </w:pPr>
            <w:sdt>
              <w:sdtPr>
                <w:rPr>
                  <w:b/>
                  <w:sz w:val="20"/>
                  <w:szCs w:val="20"/>
                </w:rPr>
                <w:id w:val="-2023389845"/>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DF3834">
              <w:rPr>
                <w:b/>
                <w:sz w:val="20"/>
                <w:szCs w:val="20"/>
              </w:rPr>
              <w:t xml:space="preserve"> </w:t>
            </w:r>
            <w:r w:rsidR="00D01285">
              <w:rPr>
                <w:b/>
                <w:sz w:val="20"/>
                <w:szCs w:val="20"/>
              </w:rPr>
              <w:t xml:space="preserve">Yes   </w:t>
            </w:r>
            <w:sdt>
              <w:sdtPr>
                <w:rPr>
                  <w:b/>
                  <w:sz w:val="20"/>
                  <w:szCs w:val="20"/>
                </w:rPr>
                <w:id w:val="-1452777616"/>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DF3834">
              <w:rPr>
                <w:b/>
                <w:sz w:val="20"/>
                <w:szCs w:val="20"/>
              </w:rPr>
              <w:t xml:space="preserve"> </w:t>
            </w:r>
            <w:r w:rsidR="00D01285">
              <w:rPr>
                <w:b/>
                <w:sz w:val="20"/>
                <w:szCs w:val="20"/>
              </w:rPr>
              <w:t xml:space="preserve">No   </w:t>
            </w:r>
            <w:sdt>
              <w:sdtPr>
                <w:rPr>
                  <w:b/>
                  <w:sz w:val="20"/>
                  <w:szCs w:val="20"/>
                </w:rPr>
                <w:id w:val="-1521773825"/>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DF3834">
              <w:rPr>
                <w:b/>
                <w:sz w:val="20"/>
                <w:szCs w:val="20"/>
              </w:rPr>
              <w:t xml:space="preserve"> </w:t>
            </w:r>
            <w:r w:rsidR="00D01285">
              <w:rPr>
                <w:b/>
                <w:sz w:val="20"/>
                <w:szCs w:val="20"/>
              </w:rPr>
              <w:t>Don’t know</w:t>
            </w:r>
          </w:p>
        </w:tc>
      </w:tr>
      <w:tr w:rsidR="00D01285" w14:paraId="1C06232C" w14:textId="77777777" w:rsidTr="00CE4E23">
        <w:tc>
          <w:tcPr>
            <w:tcW w:w="4835" w:type="dxa"/>
          </w:tcPr>
          <w:p w14:paraId="732482CC" w14:textId="77777777" w:rsidR="00D01285" w:rsidRDefault="00D01285" w:rsidP="00321E29">
            <w:pPr>
              <w:rPr>
                <w:b/>
                <w:bCs/>
                <w:sz w:val="20"/>
                <w:szCs w:val="20"/>
              </w:rPr>
            </w:pPr>
            <w:r>
              <w:rPr>
                <w:b/>
                <w:bCs/>
                <w:sz w:val="20"/>
                <w:szCs w:val="20"/>
              </w:rPr>
              <w:t>A HUBZone small Business?</w:t>
            </w:r>
          </w:p>
          <w:p w14:paraId="5ABACF75" w14:textId="77777777" w:rsidR="00D01285" w:rsidRDefault="00D01285" w:rsidP="00321E29">
            <w:pPr>
              <w:rPr>
                <w:b/>
                <w:bCs/>
                <w:sz w:val="20"/>
                <w:szCs w:val="20"/>
              </w:rPr>
            </w:pPr>
          </w:p>
          <w:p w14:paraId="4BB5A561" w14:textId="77777777" w:rsidR="00D01285" w:rsidRPr="00F81CF4" w:rsidRDefault="00D01285" w:rsidP="00321E29">
            <w:pPr>
              <w:rPr>
                <w:b/>
                <w:bCs/>
                <w:sz w:val="20"/>
                <w:szCs w:val="20"/>
              </w:rPr>
            </w:pPr>
            <w:r w:rsidRPr="00F81CF4">
              <w:rPr>
                <w:b/>
                <w:bCs/>
                <w:sz w:val="20"/>
                <w:szCs w:val="20"/>
              </w:rPr>
              <w:t>A business located in a historically underutilized business zone, owned and</w:t>
            </w:r>
          </w:p>
          <w:p w14:paraId="129646F8" w14:textId="77777777" w:rsidR="00D01285" w:rsidRPr="00F81CF4" w:rsidRDefault="00D01285" w:rsidP="00321E29">
            <w:pPr>
              <w:rPr>
                <w:b/>
                <w:bCs/>
                <w:sz w:val="20"/>
                <w:szCs w:val="20"/>
              </w:rPr>
            </w:pPr>
            <w:r w:rsidRPr="00F81CF4">
              <w:rPr>
                <w:b/>
                <w:bCs/>
                <w:sz w:val="20"/>
                <w:szCs w:val="20"/>
              </w:rPr>
              <w:t>controlled by one or more U.S. citizen and where at least 35% of</w:t>
            </w:r>
          </w:p>
          <w:p w14:paraId="2D6FC574" w14:textId="5F57C6C5" w:rsidR="00D01285" w:rsidRPr="00F5352A" w:rsidRDefault="00D01285" w:rsidP="00321E29">
            <w:pPr>
              <w:rPr>
                <w:b/>
                <w:bCs/>
                <w:spacing w:val="-1"/>
                <w:sz w:val="20"/>
                <w:szCs w:val="20"/>
              </w:rPr>
            </w:pPr>
            <w:r w:rsidRPr="00F81CF4">
              <w:rPr>
                <w:b/>
                <w:bCs/>
                <w:spacing w:val="-1"/>
                <w:sz w:val="20"/>
                <w:szCs w:val="20"/>
              </w:rPr>
              <w:t>its employees reside in a HUBZone.</w:t>
            </w:r>
          </w:p>
        </w:tc>
        <w:tc>
          <w:tcPr>
            <w:tcW w:w="4975" w:type="dxa"/>
          </w:tcPr>
          <w:p w14:paraId="33F6BEE5" w14:textId="356B3332" w:rsidR="00D01285" w:rsidRPr="00212201" w:rsidRDefault="00A70750" w:rsidP="00321E29">
            <w:pPr>
              <w:spacing w:before="245" w:after="473" w:line="290" w:lineRule="exact"/>
              <w:ind w:right="792"/>
              <w:textAlignment w:val="baseline"/>
              <w:rPr>
                <w:rFonts w:eastAsia="Calibri"/>
                <w:b/>
                <w:bCs/>
                <w:color w:val="000000"/>
                <w:spacing w:val="-2"/>
                <w:sz w:val="20"/>
                <w:szCs w:val="20"/>
              </w:rPr>
            </w:pPr>
            <w:sdt>
              <w:sdtPr>
                <w:rPr>
                  <w:b/>
                  <w:sz w:val="20"/>
                  <w:szCs w:val="20"/>
                </w:rPr>
                <w:id w:val="109250996"/>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F5352A">
              <w:rPr>
                <w:b/>
                <w:sz w:val="20"/>
                <w:szCs w:val="20"/>
              </w:rPr>
              <w:t xml:space="preserve"> </w:t>
            </w:r>
            <w:r w:rsidR="00D01285">
              <w:rPr>
                <w:b/>
                <w:sz w:val="20"/>
                <w:szCs w:val="20"/>
              </w:rPr>
              <w:t xml:space="preserve">Yes   </w:t>
            </w:r>
            <w:sdt>
              <w:sdtPr>
                <w:rPr>
                  <w:b/>
                  <w:sz w:val="20"/>
                  <w:szCs w:val="20"/>
                </w:rPr>
                <w:id w:val="-1952322528"/>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F5352A">
              <w:rPr>
                <w:b/>
                <w:sz w:val="20"/>
                <w:szCs w:val="20"/>
              </w:rPr>
              <w:t xml:space="preserve"> </w:t>
            </w:r>
            <w:r w:rsidR="00D01285">
              <w:rPr>
                <w:b/>
                <w:sz w:val="20"/>
                <w:szCs w:val="20"/>
              </w:rPr>
              <w:t xml:space="preserve">No   </w:t>
            </w:r>
            <w:sdt>
              <w:sdtPr>
                <w:rPr>
                  <w:b/>
                  <w:sz w:val="20"/>
                  <w:szCs w:val="20"/>
                </w:rPr>
                <w:id w:val="-100733848"/>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F5352A">
              <w:rPr>
                <w:b/>
                <w:sz w:val="20"/>
                <w:szCs w:val="20"/>
              </w:rPr>
              <w:t xml:space="preserve"> </w:t>
            </w:r>
            <w:r w:rsidR="00D01285">
              <w:rPr>
                <w:b/>
                <w:sz w:val="20"/>
                <w:szCs w:val="20"/>
              </w:rPr>
              <w:t>Don’t know</w:t>
            </w:r>
          </w:p>
        </w:tc>
      </w:tr>
      <w:tr w:rsidR="00D01285" w14:paraId="64A5BF97" w14:textId="77777777" w:rsidTr="00CE4E23">
        <w:tc>
          <w:tcPr>
            <w:tcW w:w="4835" w:type="dxa"/>
          </w:tcPr>
          <w:p w14:paraId="32800981" w14:textId="77777777" w:rsidR="00D01285" w:rsidRDefault="00D01285" w:rsidP="00321E29">
            <w:pPr>
              <w:rPr>
                <w:b/>
                <w:bCs/>
                <w:sz w:val="20"/>
                <w:szCs w:val="20"/>
              </w:rPr>
            </w:pPr>
            <w:r w:rsidRPr="00663638">
              <w:rPr>
                <w:b/>
                <w:bCs/>
                <w:sz w:val="20"/>
                <w:szCs w:val="20"/>
              </w:rPr>
              <w:t>A Self-Certified Business?</w:t>
            </w:r>
          </w:p>
          <w:p w14:paraId="74F96E61" w14:textId="77777777" w:rsidR="00D01285" w:rsidRPr="00663638" w:rsidRDefault="00D01285" w:rsidP="00321E29">
            <w:pPr>
              <w:rPr>
                <w:b/>
                <w:bCs/>
                <w:sz w:val="20"/>
                <w:szCs w:val="20"/>
              </w:rPr>
            </w:pPr>
          </w:p>
          <w:p w14:paraId="200C7B3F" w14:textId="77777777" w:rsidR="00D01285" w:rsidRPr="00212201" w:rsidRDefault="00D01285" w:rsidP="00321E29">
            <w:pPr>
              <w:rPr>
                <w:b/>
                <w:bCs/>
                <w:spacing w:val="-2"/>
                <w:sz w:val="20"/>
                <w:szCs w:val="20"/>
              </w:rPr>
            </w:pPr>
            <w:r w:rsidRPr="00663638">
              <w:rPr>
                <w:b/>
                <w:bCs/>
                <w:sz w:val="20"/>
                <w:szCs w:val="20"/>
              </w:rPr>
              <w:t>At least 51% owned and controlled by an economically and socially disadvantaged individual(s) and an individual’s net worth must be less than $750,000 excluding equity in the business and primary residence</w:t>
            </w:r>
            <w:r>
              <w:rPr>
                <w:b/>
                <w:bCs/>
                <w:sz w:val="20"/>
                <w:szCs w:val="20"/>
              </w:rPr>
              <w:t>.</w:t>
            </w:r>
          </w:p>
        </w:tc>
        <w:tc>
          <w:tcPr>
            <w:tcW w:w="4975" w:type="dxa"/>
          </w:tcPr>
          <w:p w14:paraId="19E0EB0B" w14:textId="59770612" w:rsidR="00D01285" w:rsidRPr="00212201" w:rsidRDefault="00A70750" w:rsidP="00321E29">
            <w:pPr>
              <w:spacing w:before="245" w:after="473" w:line="290" w:lineRule="exact"/>
              <w:ind w:right="792"/>
              <w:textAlignment w:val="baseline"/>
              <w:rPr>
                <w:rFonts w:eastAsia="Calibri"/>
                <w:b/>
                <w:bCs/>
                <w:color w:val="000000"/>
                <w:spacing w:val="-2"/>
                <w:sz w:val="20"/>
                <w:szCs w:val="20"/>
              </w:rPr>
            </w:pPr>
            <w:sdt>
              <w:sdtPr>
                <w:rPr>
                  <w:b/>
                  <w:sz w:val="20"/>
                  <w:szCs w:val="20"/>
                </w:rPr>
                <w:id w:val="973178054"/>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F5352A">
              <w:rPr>
                <w:b/>
                <w:sz w:val="20"/>
                <w:szCs w:val="20"/>
              </w:rPr>
              <w:t xml:space="preserve"> </w:t>
            </w:r>
            <w:r w:rsidR="00D01285">
              <w:rPr>
                <w:b/>
                <w:sz w:val="20"/>
                <w:szCs w:val="20"/>
              </w:rPr>
              <w:t xml:space="preserve">Yes   </w:t>
            </w:r>
            <w:sdt>
              <w:sdtPr>
                <w:rPr>
                  <w:b/>
                  <w:sz w:val="20"/>
                  <w:szCs w:val="20"/>
                </w:rPr>
                <w:id w:val="232985187"/>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F5352A">
              <w:rPr>
                <w:b/>
                <w:sz w:val="20"/>
                <w:szCs w:val="20"/>
              </w:rPr>
              <w:t xml:space="preserve"> </w:t>
            </w:r>
            <w:r w:rsidR="00D01285">
              <w:rPr>
                <w:b/>
                <w:sz w:val="20"/>
                <w:szCs w:val="20"/>
              </w:rPr>
              <w:t xml:space="preserve">No   </w:t>
            </w:r>
            <w:sdt>
              <w:sdtPr>
                <w:rPr>
                  <w:b/>
                  <w:sz w:val="20"/>
                  <w:szCs w:val="20"/>
                </w:rPr>
                <w:id w:val="-1563559315"/>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F5352A">
              <w:rPr>
                <w:b/>
                <w:sz w:val="20"/>
                <w:szCs w:val="20"/>
              </w:rPr>
              <w:t xml:space="preserve"> </w:t>
            </w:r>
            <w:r w:rsidR="00D01285">
              <w:rPr>
                <w:b/>
                <w:sz w:val="20"/>
                <w:szCs w:val="20"/>
              </w:rPr>
              <w:t>Don’t know</w:t>
            </w:r>
          </w:p>
        </w:tc>
      </w:tr>
      <w:tr w:rsidR="00D01285" w14:paraId="1574AABD" w14:textId="77777777" w:rsidTr="00CE4E23">
        <w:trPr>
          <w:trHeight w:val="1547"/>
        </w:trPr>
        <w:tc>
          <w:tcPr>
            <w:tcW w:w="4835" w:type="dxa"/>
          </w:tcPr>
          <w:p w14:paraId="45B3DF58" w14:textId="77777777" w:rsidR="00D01285" w:rsidRDefault="00D01285" w:rsidP="00321E29">
            <w:pPr>
              <w:rPr>
                <w:b/>
                <w:bCs/>
                <w:sz w:val="20"/>
                <w:szCs w:val="20"/>
              </w:rPr>
            </w:pPr>
            <w:r w:rsidRPr="006E663E">
              <w:rPr>
                <w:b/>
                <w:bCs/>
                <w:sz w:val="20"/>
                <w:szCs w:val="20"/>
              </w:rPr>
              <w:t>A Veteran Owned Small Business?</w:t>
            </w:r>
          </w:p>
          <w:p w14:paraId="208C047E" w14:textId="77777777" w:rsidR="00D01285" w:rsidRPr="006E663E" w:rsidRDefault="00D01285" w:rsidP="00321E29">
            <w:pPr>
              <w:rPr>
                <w:b/>
                <w:bCs/>
                <w:sz w:val="20"/>
                <w:szCs w:val="20"/>
              </w:rPr>
            </w:pPr>
            <w:r w:rsidRPr="006E663E">
              <w:rPr>
                <w:b/>
                <w:bCs/>
                <w:sz w:val="20"/>
                <w:szCs w:val="20"/>
              </w:rPr>
              <w:tab/>
            </w:r>
          </w:p>
          <w:p w14:paraId="1228848A" w14:textId="2E916276" w:rsidR="00D01285" w:rsidRPr="00F5352A" w:rsidRDefault="00D01285" w:rsidP="00F5352A">
            <w:pPr>
              <w:rPr>
                <w:b/>
                <w:bCs/>
                <w:sz w:val="20"/>
                <w:szCs w:val="20"/>
              </w:rPr>
            </w:pPr>
            <w:r w:rsidRPr="006E663E">
              <w:rPr>
                <w:b/>
                <w:bCs/>
                <w:sz w:val="20"/>
                <w:szCs w:val="20"/>
              </w:rPr>
              <w:t>At least 51% owned and controlled by a person defined as a veteran (served in active duty) who was discharged or released from under conditions other than dishonorable.</w:t>
            </w:r>
          </w:p>
        </w:tc>
        <w:tc>
          <w:tcPr>
            <w:tcW w:w="4975" w:type="dxa"/>
          </w:tcPr>
          <w:p w14:paraId="37716D23" w14:textId="65B2F08C" w:rsidR="00D01285" w:rsidRPr="00212201" w:rsidRDefault="00A70750" w:rsidP="00321E29">
            <w:pPr>
              <w:spacing w:before="245" w:after="473" w:line="290" w:lineRule="exact"/>
              <w:ind w:right="792"/>
              <w:textAlignment w:val="baseline"/>
              <w:rPr>
                <w:rFonts w:eastAsia="Calibri"/>
                <w:b/>
                <w:bCs/>
                <w:color w:val="000000"/>
                <w:spacing w:val="-2"/>
                <w:sz w:val="20"/>
                <w:szCs w:val="20"/>
              </w:rPr>
            </w:pPr>
            <w:sdt>
              <w:sdtPr>
                <w:rPr>
                  <w:b/>
                  <w:sz w:val="20"/>
                  <w:szCs w:val="20"/>
                </w:rPr>
                <w:id w:val="-837765848"/>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F5352A">
              <w:rPr>
                <w:b/>
                <w:sz w:val="20"/>
                <w:szCs w:val="20"/>
              </w:rPr>
              <w:t xml:space="preserve"> </w:t>
            </w:r>
            <w:r w:rsidR="00D01285">
              <w:rPr>
                <w:b/>
                <w:sz w:val="20"/>
                <w:szCs w:val="20"/>
              </w:rPr>
              <w:t xml:space="preserve">Yes   </w:t>
            </w:r>
            <w:sdt>
              <w:sdtPr>
                <w:rPr>
                  <w:b/>
                  <w:sz w:val="20"/>
                  <w:szCs w:val="20"/>
                </w:rPr>
                <w:id w:val="438043289"/>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F5352A">
              <w:rPr>
                <w:b/>
                <w:sz w:val="20"/>
                <w:szCs w:val="20"/>
              </w:rPr>
              <w:t xml:space="preserve"> </w:t>
            </w:r>
            <w:r w:rsidR="00D01285">
              <w:rPr>
                <w:b/>
                <w:sz w:val="20"/>
                <w:szCs w:val="20"/>
              </w:rPr>
              <w:t xml:space="preserve">No   </w:t>
            </w:r>
            <w:sdt>
              <w:sdtPr>
                <w:rPr>
                  <w:b/>
                  <w:sz w:val="20"/>
                  <w:szCs w:val="20"/>
                </w:rPr>
                <w:id w:val="-532429991"/>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F5352A">
              <w:rPr>
                <w:b/>
                <w:sz w:val="20"/>
                <w:szCs w:val="20"/>
              </w:rPr>
              <w:t xml:space="preserve"> </w:t>
            </w:r>
            <w:r w:rsidR="00D01285">
              <w:rPr>
                <w:b/>
                <w:sz w:val="20"/>
                <w:szCs w:val="20"/>
              </w:rPr>
              <w:t>Don’t know</w:t>
            </w:r>
          </w:p>
        </w:tc>
      </w:tr>
      <w:tr w:rsidR="00D01285" w14:paraId="75BB1833" w14:textId="77777777" w:rsidTr="00CE4E23">
        <w:tc>
          <w:tcPr>
            <w:tcW w:w="4835" w:type="dxa"/>
          </w:tcPr>
          <w:p w14:paraId="37C6D207" w14:textId="77777777" w:rsidR="00D01285" w:rsidRDefault="00D01285" w:rsidP="00321E29">
            <w:pPr>
              <w:rPr>
                <w:b/>
                <w:bCs/>
                <w:sz w:val="20"/>
                <w:szCs w:val="20"/>
              </w:rPr>
            </w:pPr>
            <w:r w:rsidRPr="00F57418">
              <w:rPr>
                <w:b/>
                <w:bCs/>
                <w:sz w:val="20"/>
                <w:szCs w:val="20"/>
              </w:rPr>
              <w:t>Service Disabled Veteran Owned Small Business?</w:t>
            </w:r>
            <w:r w:rsidRPr="00F57418">
              <w:rPr>
                <w:b/>
                <w:bCs/>
                <w:sz w:val="20"/>
                <w:szCs w:val="20"/>
              </w:rPr>
              <w:tab/>
            </w:r>
          </w:p>
          <w:p w14:paraId="61742750" w14:textId="77777777" w:rsidR="00D01285" w:rsidRDefault="00D01285" w:rsidP="00321E29">
            <w:pPr>
              <w:rPr>
                <w:b/>
                <w:bCs/>
                <w:sz w:val="20"/>
                <w:szCs w:val="20"/>
              </w:rPr>
            </w:pPr>
            <w:r w:rsidRPr="00F57418">
              <w:rPr>
                <w:b/>
                <w:bCs/>
                <w:sz w:val="20"/>
                <w:szCs w:val="20"/>
              </w:rPr>
              <w:br/>
              <w:t>Same as above. Service disabled defined as a disability that is service-connected.</w:t>
            </w:r>
          </w:p>
          <w:p w14:paraId="401520EC" w14:textId="77777777" w:rsidR="00D01285" w:rsidRPr="00F57418" w:rsidRDefault="00D01285" w:rsidP="00321E29">
            <w:pPr>
              <w:rPr>
                <w:b/>
                <w:bCs/>
                <w:sz w:val="20"/>
                <w:szCs w:val="20"/>
              </w:rPr>
            </w:pPr>
          </w:p>
          <w:p w14:paraId="6CF2D4FA" w14:textId="7754B8F8" w:rsidR="00D01285" w:rsidRPr="00F5352A" w:rsidRDefault="00D01285" w:rsidP="00F5352A">
            <w:pPr>
              <w:rPr>
                <w:b/>
                <w:bCs/>
                <w:sz w:val="20"/>
                <w:szCs w:val="20"/>
              </w:rPr>
            </w:pPr>
            <w:r w:rsidRPr="00F57418">
              <w:rPr>
                <w:b/>
                <w:bCs/>
                <w:sz w:val="20"/>
                <w:szCs w:val="20"/>
              </w:rPr>
              <w:t>A spouse may qualify if the veteran has a permanent and severe disability.</w:t>
            </w:r>
          </w:p>
        </w:tc>
        <w:tc>
          <w:tcPr>
            <w:tcW w:w="4975" w:type="dxa"/>
          </w:tcPr>
          <w:p w14:paraId="3AE1710F" w14:textId="57181F53" w:rsidR="00D01285" w:rsidRDefault="00A70750" w:rsidP="00321E29">
            <w:pPr>
              <w:spacing w:before="245" w:after="473" w:line="290" w:lineRule="exact"/>
              <w:ind w:right="792"/>
              <w:textAlignment w:val="baseline"/>
              <w:rPr>
                <w:rFonts w:eastAsia="Calibri"/>
                <w:color w:val="000000"/>
                <w:spacing w:val="-2"/>
                <w:sz w:val="24"/>
                <w:szCs w:val="24"/>
              </w:rPr>
            </w:pPr>
            <w:sdt>
              <w:sdtPr>
                <w:rPr>
                  <w:b/>
                  <w:sz w:val="20"/>
                  <w:szCs w:val="20"/>
                </w:rPr>
                <w:id w:val="-663319321"/>
                <w14:checkbox>
                  <w14:checked w14:val="0"/>
                  <w14:checkedState w14:val="2612" w14:font="MS Gothic"/>
                  <w14:uncheckedState w14:val="2610" w14:font="MS Gothic"/>
                </w14:checkbox>
              </w:sdtPr>
              <w:sdtEndPr/>
              <w:sdtContent>
                <w:r w:rsidR="005F72CB">
                  <w:rPr>
                    <w:rFonts w:ascii="MS Gothic" w:eastAsia="MS Gothic" w:hAnsi="MS Gothic" w:hint="eastAsia"/>
                    <w:b/>
                    <w:sz w:val="20"/>
                    <w:szCs w:val="20"/>
                  </w:rPr>
                  <w:t>☐</w:t>
                </w:r>
              </w:sdtContent>
            </w:sdt>
            <w:r w:rsidR="00E560E4">
              <w:rPr>
                <w:b/>
                <w:sz w:val="20"/>
                <w:szCs w:val="20"/>
              </w:rPr>
              <w:t xml:space="preserve"> </w:t>
            </w:r>
            <w:r w:rsidR="00D01285">
              <w:rPr>
                <w:b/>
                <w:sz w:val="20"/>
                <w:szCs w:val="20"/>
              </w:rPr>
              <w:t xml:space="preserve">Yes   </w:t>
            </w:r>
            <w:sdt>
              <w:sdtPr>
                <w:rPr>
                  <w:b/>
                  <w:sz w:val="20"/>
                  <w:szCs w:val="20"/>
                </w:rPr>
                <w:id w:val="-556629578"/>
                <w14:checkbox>
                  <w14:checked w14:val="0"/>
                  <w14:checkedState w14:val="2612" w14:font="MS Gothic"/>
                  <w14:uncheckedState w14:val="2610" w14:font="MS Gothic"/>
                </w14:checkbox>
              </w:sdtPr>
              <w:sdtEndPr/>
              <w:sdtContent>
                <w:r w:rsidR="005F72CB">
                  <w:rPr>
                    <w:rFonts w:ascii="MS Gothic" w:eastAsia="MS Gothic" w:hAnsi="MS Gothic" w:hint="eastAsia"/>
                    <w:b/>
                    <w:sz w:val="20"/>
                    <w:szCs w:val="20"/>
                  </w:rPr>
                  <w:t>☐</w:t>
                </w:r>
              </w:sdtContent>
            </w:sdt>
            <w:r w:rsidR="00E560E4">
              <w:rPr>
                <w:b/>
                <w:sz w:val="20"/>
                <w:szCs w:val="20"/>
              </w:rPr>
              <w:t xml:space="preserve"> </w:t>
            </w:r>
            <w:r w:rsidR="00D01285">
              <w:rPr>
                <w:b/>
                <w:sz w:val="20"/>
                <w:szCs w:val="20"/>
              </w:rPr>
              <w:t xml:space="preserve">No   </w:t>
            </w:r>
            <w:sdt>
              <w:sdtPr>
                <w:rPr>
                  <w:b/>
                  <w:sz w:val="20"/>
                  <w:szCs w:val="20"/>
                </w:rPr>
                <w:id w:val="-2130855303"/>
                <w14:checkbox>
                  <w14:checked w14:val="0"/>
                  <w14:checkedState w14:val="2612" w14:font="MS Gothic"/>
                  <w14:uncheckedState w14:val="2610" w14:font="MS Gothic"/>
                </w14:checkbox>
              </w:sdtPr>
              <w:sdtEndPr/>
              <w:sdtContent>
                <w:r w:rsidR="00D01285">
                  <w:rPr>
                    <w:rFonts w:ascii="MS Gothic" w:eastAsia="MS Gothic" w:hAnsi="MS Gothic" w:hint="eastAsia"/>
                    <w:b/>
                    <w:sz w:val="20"/>
                    <w:szCs w:val="20"/>
                  </w:rPr>
                  <w:t>☐</w:t>
                </w:r>
              </w:sdtContent>
            </w:sdt>
            <w:r w:rsidR="00E560E4">
              <w:rPr>
                <w:b/>
                <w:sz w:val="20"/>
                <w:szCs w:val="20"/>
              </w:rPr>
              <w:t xml:space="preserve"> </w:t>
            </w:r>
            <w:r w:rsidR="00D01285">
              <w:rPr>
                <w:b/>
                <w:sz w:val="20"/>
                <w:szCs w:val="20"/>
              </w:rPr>
              <w:t>Don’t know</w:t>
            </w:r>
          </w:p>
        </w:tc>
      </w:tr>
    </w:tbl>
    <w:p w14:paraId="259C4EDF" w14:textId="56D502B4" w:rsidR="00D01285" w:rsidRDefault="00D01285" w:rsidP="00767A91">
      <w:pPr>
        <w:spacing w:before="7" w:line="294" w:lineRule="exact"/>
        <w:ind w:left="144"/>
        <w:textAlignment w:val="baseline"/>
        <w:rPr>
          <w:rFonts w:ascii="Calibri" w:eastAsia="Calibri" w:hAnsi="Calibri"/>
          <w:b/>
          <w:color w:val="000000"/>
          <w:sz w:val="24"/>
        </w:rPr>
      </w:pPr>
    </w:p>
    <w:p w14:paraId="2B28C316" w14:textId="77777777" w:rsidR="00941E26" w:rsidRDefault="00941E26" w:rsidP="009E3C2E">
      <w:pPr>
        <w:spacing w:before="7" w:line="294" w:lineRule="exact"/>
        <w:ind w:left="144"/>
        <w:jc w:val="center"/>
        <w:textAlignment w:val="baseline"/>
        <w:rPr>
          <w:b/>
          <w:bCs/>
        </w:rPr>
      </w:pPr>
    </w:p>
    <w:p w14:paraId="1817D876" w14:textId="41AC27A8" w:rsidR="00D25B6E" w:rsidRPr="005F72CB" w:rsidRDefault="00941E26" w:rsidP="00D25B6E">
      <w:pPr>
        <w:spacing w:before="7" w:line="294" w:lineRule="exact"/>
        <w:ind w:left="-720" w:right="-540"/>
        <w:textAlignment w:val="baseline"/>
        <w:rPr>
          <w:sz w:val="21"/>
          <w:szCs w:val="21"/>
        </w:rPr>
      </w:pPr>
      <w:r w:rsidRPr="005F72CB">
        <w:rPr>
          <w:b/>
          <w:bCs/>
          <w:sz w:val="21"/>
          <w:szCs w:val="21"/>
        </w:rPr>
        <w:t>Note:</w:t>
      </w:r>
      <w:r w:rsidRPr="005F72CB">
        <w:rPr>
          <w:sz w:val="21"/>
          <w:szCs w:val="21"/>
        </w:rPr>
        <w:t xml:space="preserve"> Any firm that has misrepresented its status</w:t>
      </w:r>
      <w:r w:rsidR="00D012F6">
        <w:rPr>
          <w:sz w:val="21"/>
          <w:szCs w:val="21"/>
        </w:rPr>
        <w:t xml:space="preserve"> </w:t>
      </w:r>
      <w:r w:rsidRPr="005F72CB">
        <w:rPr>
          <w:sz w:val="21"/>
          <w:szCs w:val="21"/>
        </w:rPr>
        <w:t>in the above listed categories</w:t>
      </w:r>
      <w:r w:rsidR="00D012F6">
        <w:rPr>
          <w:sz w:val="21"/>
          <w:szCs w:val="21"/>
        </w:rPr>
        <w:t xml:space="preserve"> </w:t>
      </w:r>
      <w:r w:rsidRPr="005F72CB">
        <w:rPr>
          <w:sz w:val="21"/>
          <w:szCs w:val="21"/>
        </w:rPr>
        <w:t xml:space="preserve">in order to obtain a subcontract from Keystone Peer Review Organization, Inc., will be subject to the punishments as defined in 115 U.S.C.645(d) and FAR 52-219-9 (e). </w:t>
      </w:r>
    </w:p>
    <w:p w14:paraId="0622AF02" w14:textId="77777777" w:rsidR="005F72CB" w:rsidRPr="005F72CB" w:rsidRDefault="00941E26" w:rsidP="00D25B6E">
      <w:pPr>
        <w:spacing w:before="7" w:line="294" w:lineRule="exact"/>
        <w:ind w:left="-720" w:right="-540"/>
        <w:textAlignment w:val="baseline"/>
        <w:rPr>
          <w:b/>
          <w:bCs/>
          <w:sz w:val="21"/>
          <w:szCs w:val="21"/>
        </w:rPr>
      </w:pPr>
      <w:r w:rsidRPr="005F72CB">
        <w:rPr>
          <w:b/>
          <w:bCs/>
          <w:sz w:val="21"/>
          <w:szCs w:val="21"/>
        </w:rPr>
        <w:t xml:space="preserve">Signature of this form constitutes certification of compliance with all provisions within this form. </w:t>
      </w:r>
    </w:p>
    <w:p w14:paraId="5C83894F" w14:textId="77777777" w:rsidR="005F72CB" w:rsidRPr="005F72CB" w:rsidRDefault="005F72CB" w:rsidP="00D25B6E">
      <w:pPr>
        <w:spacing w:before="7" w:line="294" w:lineRule="exact"/>
        <w:ind w:left="-720" w:right="-540"/>
        <w:textAlignment w:val="baseline"/>
        <w:rPr>
          <w:sz w:val="21"/>
          <w:szCs w:val="21"/>
        </w:rPr>
      </w:pPr>
    </w:p>
    <w:p w14:paraId="6EE22F49" w14:textId="77777777" w:rsidR="00941E26" w:rsidRDefault="00941E26" w:rsidP="009E3C2E">
      <w:pPr>
        <w:spacing w:before="7" w:line="294" w:lineRule="exact"/>
        <w:ind w:left="144"/>
        <w:jc w:val="center"/>
        <w:textAlignment w:val="baseline"/>
        <w:rPr>
          <w:b/>
          <w:bCs/>
        </w:rPr>
      </w:pPr>
    </w:p>
    <w:p w14:paraId="4EDB7DCB" w14:textId="3C2B9439" w:rsidR="009E3C2E" w:rsidRDefault="00093D32" w:rsidP="009E3C2E">
      <w:pPr>
        <w:spacing w:before="7" w:line="294" w:lineRule="exact"/>
        <w:ind w:left="144"/>
        <w:jc w:val="center"/>
        <w:textAlignment w:val="baseline"/>
        <w:rPr>
          <w:b/>
          <w:bCs/>
        </w:rPr>
      </w:pPr>
      <w:r w:rsidRPr="009E3C2E">
        <w:rPr>
          <w:b/>
          <w:bCs/>
        </w:rPr>
        <w:t>REVIEW AGREEMENT</w:t>
      </w:r>
    </w:p>
    <w:p w14:paraId="37BFADB8" w14:textId="77777777" w:rsidR="009E3C2E" w:rsidRPr="002471C7" w:rsidRDefault="009E3C2E" w:rsidP="009E3C2E">
      <w:pPr>
        <w:spacing w:before="7" w:line="294" w:lineRule="exact"/>
        <w:ind w:left="144"/>
        <w:jc w:val="center"/>
        <w:textAlignment w:val="baseline"/>
        <w:rPr>
          <w:b/>
          <w:bCs/>
          <w:sz w:val="21"/>
          <w:szCs w:val="21"/>
        </w:rPr>
      </w:pPr>
    </w:p>
    <w:p w14:paraId="53A6014A" w14:textId="77777777" w:rsidR="009E3C2E" w:rsidRPr="002471C7" w:rsidRDefault="00093D32" w:rsidP="000C7111">
      <w:pPr>
        <w:spacing w:before="7" w:line="294" w:lineRule="exact"/>
        <w:ind w:left="-720" w:right="-540"/>
        <w:textAlignment w:val="baseline"/>
        <w:rPr>
          <w:sz w:val="21"/>
          <w:szCs w:val="21"/>
        </w:rPr>
      </w:pPr>
      <w:r w:rsidRPr="002471C7">
        <w:rPr>
          <w:sz w:val="21"/>
          <w:szCs w:val="21"/>
        </w:rPr>
        <w:t xml:space="preserve">My signature at the conclusion of this agreement indicates my willingness to participate as a Peer Reviewer when requested by Kepro or its subsidiaries and to conduct reviews in accordance with the applicable contract, URAC, or state mandated time frames. </w:t>
      </w:r>
    </w:p>
    <w:p w14:paraId="0A5C6EBD" w14:textId="77777777" w:rsidR="00990A0E" w:rsidRPr="007001FF" w:rsidRDefault="00990A0E" w:rsidP="000C7111">
      <w:pPr>
        <w:spacing w:before="7" w:line="294" w:lineRule="exact"/>
        <w:ind w:left="-720" w:right="-540"/>
        <w:textAlignment w:val="baseline"/>
        <w:rPr>
          <w:sz w:val="18"/>
          <w:szCs w:val="18"/>
        </w:rPr>
      </w:pPr>
    </w:p>
    <w:p w14:paraId="04ADB979" w14:textId="085A74F0" w:rsidR="00990A0E" w:rsidRPr="002471C7" w:rsidRDefault="00093D32" w:rsidP="000C7111">
      <w:pPr>
        <w:spacing w:before="7" w:line="294" w:lineRule="exact"/>
        <w:ind w:left="-720" w:right="-540"/>
        <w:textAlignment w:val="baseline"/>
        <w:rPr>
          <w:sz w:val="21"/>
          <w:szCs w:val="21"/>
        </w:rPr>
      </w:pPr>
      <w:r w:rsidRPr="002471C7">
        <w:rPr>
          <w:sz w:val="21"/>
          <w:szCs w:val="21"/>
        </w:rPr>
        <w:t xml:space="preserve">I understand that Kepro is relying upon the current accuracy of the information contained in my Peer Reviewer </w:t>
      </w:r>
      <w:r w:rsidR="002471C7" w:rsidRPr="002471C7">
        <w:rPr>
          <w:sz w:val="21"/>
          <w:szCs w:val="21"/>
        </w:rPr>
        <w:t>Application and</w:t>
      </w:r>
      <w:r w:rsidRPr="002471C7">
        <w:rPr>
          <w:sz w:val="21"/>
          <w:szCs w:val="21"/>
        </w:rPr>
        <w:t xml:space="preserve"> will continue to rely upon its accuracy in deciding whether to request my services as a reviewer. </w:t>
      </w:r>
    </w:p>
    <w:p w14:paraId="7DD31707" w14:textId="77777777" w:rsidR="00990A0E" w:rsidRPr="002471C7" w:rsidRDefault="00990A0E" w:rsidP="000C7111">
      <w:pPr>
        <w:spacing w:before="7" w:line="294" w:lineRule="exact"/>
        <w:ind w:left="-720" w:right="-540"/>
        <w:textAlignment w:val="baseline"/>
        <w:rPr>
          <w:sz w:val="21"/>
          <w:szCs w:val="21"/>
        </w:rPr>
      </w:pPr>
    </w:p>
    <w:p w14:paraId="4FE3A638" w14:textId="5EE88C20" w:rsidR="00990A0E" w:rsidRPr="002471C7" w:rsidRDefault="00093D32" w:rsidP="000C7111">
      <w:pPr>
        <w:spacing w:before="7" w:line="294" w:lineRule="exact"/>
        <w:ind w:left="-720" w:right="-540"/>
        <w:textAlignment w:val="baseline"/>
        <w:rPr>
          <w:sz w:val="21"/>
          <w:szCs w:val="21"/>
        </w:rPr>
      </w:pPr>
      <w:r w:rsidRPr="002471C7">
        <w:rPr>
          <w:sz w:val="21"/>
          <w:szCs w:val="21"/>
        </w:rPr>
        <w:lastRenderedPageBreak/>
        <w:t>I further understand that I will be compensated for my peer review services based on the type of review or service and/or amount allowed by the individual contract and that compensation to me as a Peer Reviewer for any provision of the services required hereunder does not contain direct or indirect incentives</w:t>
      </w:r>
      <w:r w:rsidR="00990A0E" w:rsidRPr="002471C7">
        <w:rPr>
          <w:sz w:val="21"/>
          <w:szCs w:val="21"/>
        </w:rPr>
        <w:t xml:space="preserve"> </w:t>
      </w:r>
      <w:r w:rsidRPr="002471C7">
        <w:rPr>
          <w:sz w:val="21"/>
          <w:szCs w:val="21"/>
        </w:rPr>
        <w:t xml:space="preserve">to make inappropriate review decisions. </w:t>
      </w:r>
    </w:p>
    <w:p w14:paraId="3A8C7AA6" w14:textId="77777777" w:rsidR="00990A0E" w:rsidRPr="002471C7" w:rsidRDefault="00093D32" w:rsidP="000C7111">
      <w:pPr>
        <w:spacing w:before="7" w:line="294" w:lineRule="exact"/>
        <w:ind w:left="-720" w:right="-540"/>
        <w:textAlignment w:val="baseline"/>
        <w:rPr>
          <w:sz w:val="21"/>
          <w:szCs w:val="21"/>
        </w:rPr>
      </w:pPr>
      <w:r w:rsidRPr="002471C7">
        <w:rPr>
          <w:sz w:val="21"/>
          <w:szCs w:val="21"/>
        </w:rPr>
        <w:t xml:space="preserve">I agree to maintain and safeguard the confidentiality of all medical records and data received by me relevant to the performance review activities. I further agree to promptly advise Kepro of any issue with respect to a conflict of interest or perceived conflict of interest in connection with review activities. </w:t>
      </w:r>
    </w:p>
    <w:p w14:paraId="4425AB9B" w14:textId="77777777" w:rsidR="00990A0E" w:rsidRPr="002471C7" w:rsidRDefault="00990A0E" w:rsidP="000C7111">
      <w:pPr>
        <w:spacing w:before="7" w:line="294" w:lineRule="exact"/>
        <w:ind w:left="-720" w:right="-540"/>
        <w:textAlignment w:val="baseline"/>
        <w:rPr>
          <w:sz w:val="21"/>
          <w:szCs w:val="21"/>
        </w:rPr>
      </w:pPr>
    </w:p>
    <w:p w14:paraId="3164F598" w14:textId="77777777" w:rsidR="00F01D17" w:rsidRPr="002471C7" w:rsidRDefault="00093D32" w:rsidP="000C7111">
      <w:pPr>
        <w:spacing w:before="7" w:line="294" w:lineRule="exact"/>
        <w:ind w:left="-720" w:right="-540"/>
        <w:textAlignment w:val="baseline"/>
        <w:rPr>
          <w:sz w:val="21"/>
          <w:szCs w:val="21"/>
        </w:rPr>
      </w:pPr>
      <w:r w:rsidRPr="002471C7">
        <w:rPr>
          <w:sz w:val="21"/>
          <w:szCs w:val="21"/>
        </w:rPr>
        <w:t xml:space="preserve">I also agree to fully cooperate with Kepro and client personnel in connection with preparation of all time logs, administrative forms, review reports, depositions, and other oral or written testimony, which may be required in connection with my review activities. </w:t>
      </w:r>
    </w:p>
    <w:p w14:paraId="591258E7" w14:textId="77777777" w:rsidR="00F01D17" w:rsidRPr="002471C7" w:rsidRDefault="00F01D17" w:rsidP="000C7111">
      <w:pPr>
        <w:spacing w:before="7" w:line="294" w:lineRule="exact"/>
        <w:ind w:left="-720" w:right="-540"/>
        <w:textAlignment w:val="baseline"/>
        <w:rPr>
          <w:sz w:val="21"/>
          <w:szCs w:val="21"/>
        </w:rPr>
      </w:pPr>
    </w:p>
    <w:p w14:paraId="2988361E" w14:textId="77777777" w:rsidR="00F01D17" w:rsidRPr="002471C7" w:rsidRDefault="00093D32" w:rsidP="000C7111">
      <w:pPr>
        <w:spacing w:before="7" w:line="294" w:lineRule="exact"/>
        <w:ind w:left="-720" w:right="-540"/>
        <w:textAlignment w:val="baseline"/>
        <w:rPr>
          <w:sz w:val="21"/>
          <w:szCs w:val="21"/>
        </w:rPr>
      </w:pPr>
      <w:r w:rsidRPr="002471C7">
        <w:rPr>
          <w:sz w:val="21"/>
          <w:szCs w:val="21"/>
        </w:rPr>
        <w:t xml:space="preserve">I agree to notify Kepro within three (3) business days of any changes regarding my credentials or contact information noted within this application, as well as any changes or restrictions to licensure, Drug Enforcement Administration (DEA) registration, and professional board certifications. Except to the extent specifically modified by this Agreement, I hereby ratify and affirm all authorizations, applications, consents, and agreements executed by me in connection with my acceptance by Kepro as a reviewer under the Social Security Act and other applicable regulations. </w:t>
      </w:r>
    </w:p>
    <w:p w14:paraId="46E5BC37" w14:textId="7672585A" w:rsidR="0056695F" w:rsidRDefault="0056695F" w:rsidP="00767A91">
      <w:pPr>
        <w:spacing w:before="7" w:line="294" w:lineRule="exact"/>
        <w:ind w:left="144"/>
        <w:textAlignment w:val="baseline"/>
        <w:rPr>
          <w:sz w:val="21"/>
          <w:szCs w:val="21"/>
        </w:rPr>
      </w:pPr>
    </w:p>
    <w:p w14:paraId="5C8F34A8" w14:textId="243B8893" w:rsidR="000E355E" w:rsidRPr="000E355E" w:rsidRDefault="0056695F" w:rsidP="000E355E">
      <w:pPr>
        <w:spacing w:before="7" w:line="294" w:lineRule="exact"/>
        <w:ind w:left="144"/>
        <w:jc w:val="center"/>
        <w:textAlignment w:val="baseline"/>
        <w:rPr>
          <w:b/>
          <w:bCs/>
        </w:rPr>
      </w:pPr>
      <w:r w:rsidRPr="000E355E">
        <w:rPr>
          <w:b/>
          <w:bCs/>
        </w:rPr>
        <w:t>HIPAA/CONFIDENTIALITY AGREEMENT - PEER REVIEWERS</w:t>
      </w:r>
    </w:p>
    <w:p w14:paraId="53454A2D" w14:textId="77777777" w:rsidR="000E355E" w:rsidRDefault="000E355E" w:rsidP="00767A91">
      <w:pPr>
        <w:spacing w:before="7" w:line="294" w:lineRule="exact"/>
        <w:ind w:left="144"/>
        <w:textAlignment w:val="baseline"/>
      </w:pPr>
    </w:p>
    <w:p w14:paraId="37869A54" w14:textId="67265E52" w:rsidR="00C60266" w:rsidRPr="006A4346" w:rsidRDefault="0056695F" w:rsidP="007001FF">
      <w:pPr>
        <w:spacing w:before="7" w:line="294" w:lineRule="exact"/>
        <w:ind w:left="-720" w:right="-540"/>
        <w:textAlignment w:val="baseline"/>
        <w:rPr>
          <w:sz w:val="21"/>
          <w:szCs w:val="21"/>
        </w:rPr>
      </w:pPr>
      <w:r w:rsidRPr="006A4346">
        <w:rPr>
          <w:sz w:val="21"/>
          <w:szCs w:val="21"/>
        </w:rPr>
        <w:t xml:space="preserve">Kepro has entered into a Business Associate Agreement with a Covered Entity subject to the Health Insurance Portability and Accountability Act of 1996 and its implementing simplification </w:t>
      </w:r>
      <w:r w:rsidR="00507D10" w:rsidRPr="006A4346">
        <w:rPr>
          <w:sz w:val="21"/>
          <w:szCs w:val="21"/>
        </w:rPr>
        <w:t>regulations (</w:t>
      </w:r>
      <w:r w:rsidRPr="006A4346">
        <w:rPr>
          <w:sz w:val="21"/>
          <w:szCs w:val="21"/>
        </w:rPr>
        <w:t xml:space="preserve">45 CFR §§ 160-164) (“HIPAA”) which, among other restrictions and conditions, establish permitted uses and disclosures of Protected Health Information (“PHI”). </w:t>
      </w:r>
    </w:p>
    <w:p w14:paraId="14F215EB" w14:textId="77777777" w:rsidR="00C60266" w:rsidRPr="006A4346" w:rsidRDefault="00C60266" w:rsidP="007001FF">
      <w:pPr>
        <w:spacing w:before="7" w:line="294" w:lineRule="exact"/>
        <w:ind w:left="-720" w:right="-540"/>
        <w:textAlignment w:val="baseline"/>
        <w:rPr>
          <w:sz w:val="21"/>
          <w:szCs w:val="21"/>
        </w:rPr>
      </w:pPr>
    </w:p>
    <w:p w14:paraId="71FB51F0" w14:textId="77777777" w:rsidR="00C60266" w:rsidRPr="006A4346" w:rsidRDefault="0056695F" w:rsidP="007001FF">
      <w:pPr>
        <w:spacing w:before="7" w:line="294" w:lineRule="exact"/>
        <w:ind w:left="-720" w:right="-540"/>
        <w:textAlignment w:val="baseline"/>
        <w:rPr>
          <w:sz w:val="21"/>
          <w:szCs w:val="21"/>
        </w:rPr>
      </w:pPr>
      <w:r w:rsidRPr="006A4346">
        <w:rPr>
          <w:sz w:val="21"/>
          <w:szCs w:val="21"/>
        </w:rPr>
        <w:t xml:space="preserve">Pursuant to the terms of the Business Associate Agreement, Kepro is required to ensure that its agents (e.g., peer reviewers) and subcontractors agree to the same restrictions and conditions that apply to Kepro with respect to PHI. </w:t>
      </w:r>
    </w:p>
    <w:p w14:paraId="3581A69A" w14:textId="77777777" w:rsidR="00C60266" w:rsidRPr="006A4346" w:rsidRDefault="00C60266" w:rsidP="007001FF">
      <w:pPr>
        <w:spacing w:before="7" w:line="294" w:lineRule="exact"/>
        <w:ind w:left="-720" w:right="-540"/>
        <w:textAlignment w:val="baseline"/>
        <w:rPr>
          <w:sz w:val="21"/>
          <w:szCs w:val="21"/>
        </w:rPr>
      </w:pPr>
    </w:p>
    <w:p w14:paraId="75516713" w14:textId="77777777" w:rsidR="00965A9C" w:rsidRPr="006A4346" w:rsidRDefault="0056695F" w:rsidP="007001FF">
      <w:pPr>
        <w:spacing w:before="7" w:line="294" w:lineRule="exact"/>
        <w:ind w:left="-720" w:right="-540"/>
        <w:textAlignment w:val="baseline"/>
        <w:rPr>
          <w:sz w:val="21"/>
          <w:szCs w:val="21"/>
        </w:rPr>
      </w:pPr>
      <w:r w:rsidRPr="006A4346">
        <w:rPr>
          <w:sz w:val="21"/>
          <w:szCs w:val="21"/>
        </w:rPr>
        <w:t xml:space="preserve">In the course of providing peer review services for Kepro, you may create or receive PHI from or on behalf of Kepro, or a Covered Entity, or have access to PHI. Therefore, the following restrictions and conditions with respect to PHI apply to you as a Peer Reviewer: </w:t>
      </w:r>
    </w:p>
    <w:p w14:paraId="2F777621" w14:textId="77777777" w:rsidR="009C7EC5" w:rsidRPr="009C7EC5" w:rsidRDefault="0056695F" w:rsidP="009C7EC5">
      <w:pPr>
        <w:pStyle w:val="Heading1"/>
        <w:rPr>
          <w:rFonts w:ascii="Times New Roman" w:hAnsi="Times New Roman" w:cs="Times New Roman"/>
          <w:b/>
          <w:bCs/>
          <w:color w:val="auto"/>
          <w:sz w:val="22"/>
          <w:szCs w:val="22"/>
          <w:u w:val="single"/>
        </w:rPr>
      </w:pPr>
      <w:r w:rsidRPr="009C7EC5">
        <w:rPr>
          <w:rFonts w:ascii="Times New Roman" w:hAnsi="Times New Roman" w:cs="Times New Roman"/>
          <w:b/>
          <w:bCs/>
          <w:color w:val="auto"/>
          <w:sz w:val="22"/>
          <w:szCs w:val="22"/>
          <w:u w:val="single"/>
        </w:rPr>
        <w:t xml:space="preserve">DEFINITIONS </w:t>
      </w:r>
    </w:p>
    <w:p w14:paraId="74C6ECBE" w14:textId="14FBA45C" w:rsidR="00965A9C" w:rsidRPr="006A4346" w:rsidRDefault="0056695F" w:rsidP="002E1B91">
      <w:pPr>
        <w:pStyle w:val="Heading1"/>
        <w:numPr>
          <w:ilvl w:val="0"/>
          <w:numId w:val="0"/>
        </w:numPr>
        <w:ind w:left="270"/>
        <w:rPr>
          <w:rFonts w:ascii="Times New Roman" w:hAnsi="Times New Roman" w:cs="Times New Roman"/>
          <w:color w:val="auto"/>
          <w:sz w:val="21"/>
          <w:szCs w:val="21"/>
        </w:rPr>
      </w:pPr>
      <w:r w:rsidRPr="006A4346">
        <w:rPr>
          <w:rFonts w:ascii="Times New Roman" w:hAnsi="Times New Roman" w:cs="Times New Roman"/>
          <w:color w:val="auto"/>
          <w:sz w:val="21"/>
          <w:szCs w:val="21"/>
        </w:rPr>
        <w:t xml:space="preserve">Terms used but not otherwise defined in this HIPAA Agreement shall have the same meaning as those terms in 45 C.F.R. §§ 160.103 and 164.501. </w:t>
      </w:r>
    </w:p>
    <w:p w14:paraId="10A35DF8" w14:textId="6839C5D2" w:rsidR="002E1B91" w:rsidRDefault="0056695F" w:rsidP="002E1B91">
      <w:pPr>
        <w:pStyle w:val="Heading1"/>
        <w:rPr>
          <w:rFonts w:ascii="Times New Roman" w:hAnsi="Times New Roman" w:cs="Times New Roman"/>
          <w:b/>
          <w:bCs/>
          <w:color w:val="auto"/>
          <w:sz w:val="22"/>
          <w:szCs w:val="22"/>
          <w:u w:val="single"/>
        </w:rPr>
      </w:pPr>
      <w:r w:rsidRPr="002E1B91">
        <w:rPr>
          <w:rFonts w:ascii="Times New Roman" w:hAnsi="Times New Roman" w:cs="Times New Roman"/>
          <w:b/>
          <w:bCs/>
          <w:color w:val="auto"/>
          <w:sz w:val="22"/>
          <w:szCs w:val="22"/>
          <w:u w:val="single"/>
        </w:rPr>
        <w:t>PERMITTED USES AND DISCLOSURES</w:t>
      </w:r>
    </w:p>
    <w:p w14:paraId="0B66FBDC" w14:textId="77777777" w:rsidR="002E1B91" w:rsidRPr="002E1B91" w:rsidRDefault="002E1B91" w:rsidP="002E1B91"/>
    <w:p w14:paraId="3C291D64" w14:textId="312FC4F3" w:rsidR="00C928E0" w:rsidRPr="00B1198C" w:rsidRDefault="0056695F" w:rsidP="002E1B91">
      <w:pPr>
        <w:spacing w:before="7" w:line="294" w:lineRule="exact"/>
        <w:ind w:left="360"/>
        <w:textAlignment w:val="baseline"/>
        <w:rPr>
          <w:sz w:val="21"/>
          <w:szCs w:val="21"/>
        </w:rPr>
      </w:pPr>
      <w:r w:rsidRPr="00B1198C">
        <w:rPr>
          <w:sz w:val="21"/>
          <w:szCs w:val="21"/>
        </w:rPr>
        <w:t xml:space="preserve">Except as otherwise limited in this HIPAA Agreement, a Peer Reviewer may use or disclose PHI (1) to perform functions, activities, or services for, or on behalf of, Kepro and/or Covered Entity as directed by Kepro or in this HIPAA Amendment, provided that such use or disclosure would not violate HIPAA if made by Kepro or Covered Entity or (2) as required or permitted by applicable law, rule, regulation, or regulatory agency or by any accrediting or credentialing organization to whom the Covered Entity, Kepro or the Peer Reviewer is required to disclose such PHI. In addition, </w:t>
      </w:r>
    </w:p>
    <w:p w14:paraId="51581663" w14:textId="77777777" w:rsidR="00E742F5" w:rsidRPr="00B1198C" w:rsidRDefault="00E742F5" w:rsidP="00CF56AC">
      <w:pPr>
        <w:spacing w:before="7" w:line="294" w:lineRule="exact"/>
        <w:ind w:left="144" w:hanging="144"/>
        <w:textAlignment w:val="baseline"/>
        <w:rPr>
          <w:sz w:val="21"/>
          <w:szCs w:val="21"/>
        </w:rPr>
      </w:pPr>
    </w:p>
    <w:p w14:paraId="63CBE4C7" w14:textId="2EA4375D" w:rsidR="00E742F5" w:rsidRPr="00B1198C" w:rsidRDefault="0056695F" w:rsidP="007671A2">
      <w:pPr>
        <w:spacing w:before="7" w:line="294" w:lineRule="exact"/>
        <w:ind w:left="144" w:firstLine="576"/>
        <w:textAlignment w:val="baseline"/>
        <w:rPr>
          <w:sz w:val="21"/>
          <w:szCs w:val="21"/>
        </w:rPr>
      </w:pPr>
      <w:r w:rsidRPr="00B1198C">
        <w:rPr>
          <w:sz w:val="21"/>
          <w:szCs w:val="21"/>
        </w:rPr>
        <w:t xml:space="preserve">(i) Peer Reviewer may disclose PHI, if necessary, if the following requirements are met: </w:t>
      </w:r>
    </w:p>
    <w:p w14:paraId="50478A35" w14:textId="77777777" w:rsidR="00E742F5" w:rsidRPr="00B1198C" w:rsidRDefault="0056695F" w:rsidP="007671A2">
      <w:pPr>
        <w:spacing w:before="7" w:line="294" w:lineRule="exact"/>
        <w:ind w:left="864" w:firstLine="576"/>
        <w:textAlignment w:val="baseline"/>
        <w:rPr>
          <w:sz w:val="21"/>
          <w:szCs w:val="21"/>
        </w:rPr>
      </w:pPr>
      <w:r w:rsidRPr="00B1198C">
        <w:rPr>
          <w:sz w:val="21"/>
          <w:szCs w:val="21"/>
        </w:rPr>
        <w:t xml:space="preserve">(a) The disclosure is required by law; or </w:t>
      </w:r>
    </w:p>
    <w:p w14:paraId="1E52822C" w14:textId="77777777" w:rsidR="007671A2" w:rsidRPr="00B1198C" w:rsidRDefault="0056695F" w:rsidP="007671A2">
      <w:pPr>
        <w:spacing w:before="7" w:line="294" w:lineRule="exact"/>
        <w:ind w:left="720" w:firstLine="720"/>
        <w:textAlignment w:val="baseline"/>
        <w:rPr>
          <w:sz w:val="21"/>
          <w:szCs w:val="21"/>
        </w:rPr>
      </w:pPr>
      <w:r w:rsidRPr="00B1198C">
        <w:rPr>
          <w:sz w:val="21"/>
          <w:szCs w:val="21"/>
        </w:rPr>
        <w:t xml:space="preserve">(b) Peer reviewer obtains reasonable assurances from the person to whom the information </w:t>
      </w:r>
    </w:p>
    <w:p w14:paraId="5A095E25" w14:textId="2EF1C62B" w:rsidR="00E742F5" w:rsidRPr="00B1198C" w:rsidRDefault="0056695F" w:rsidP="007671A2">
      <w:pPr>
        <w:spacing w:before="7" w:line="294" w:lineRule="exact"/>
        <w:ind w:left="1800"/>
        <w:textAlignment w:val="baseline"/>
        <w:rPr>
          <w:sz w:val="21"/>
          <w:szCs w:val="21"/>
        </w:rPr>
      </w:pPr>
      <w:r w:rsidRPr="00B1198C">
        <w:rPr>
          <w:sz w:val="21"/>
          <w:szCs w:val="21"/>
        </w:rPr>
        <w:t xml:space="preserve">is disclosed that it will be held confidentially and used or further disclosed only as required by law or for the purpose for which it was disclosed to the person, and the person notifies Peer Reviewer of any instances of which it is aware in which the confidentiality of the PHI has been breached. </w:t>
      </w:r>
    </w:p>
    <w:p w14:paraId="0C4C34E5" w14:textId="77777777" w:rsidR="00D11C61" w:rsidRPr="00B1198C" w:rsidRDefault="00D11C61" w:rsidP="007671A2">
      <w:pPr>
        <w:spacing w:before="7" w:line="294" w:lineRule="exact"/>
        <w:ind w:left="1800"/>
        <w:textAlignment w:val="baseline"/>
        <w:rPr>
          <w:sz w:val="21"/>
          <w:szCs w:val="21"/>
        </w:rPr>
      </w:pPr>
    </w:p>
    <w:p w14:paraId="023DBCF8" w14:textId="77777777" w:rsidR="00914646" w:rsidRPr="00B1198C" w:rsidRDefault="0056695F" w:rsidP="00914646">
      <w:pPr>
        <w:spacing w:before="7" w:line="294" w:lineRule="exact"/>
        <w:ind w:left="720"/>
        <w:textAlignment w:val="baseline"/>
        <w:rPr>
          <w:sz w:val="21"/>
          <w:szCs w:val="21"/>
        </w:rPr>
      </w:pPr>
      <w:r w:rsidRPr="00B1198C">
        <w:rPr>
          <w:sz w:val="21"/>
          <w:szCs w:val="21"/>
        </w:rPr>
        <w:t xml:space="preserve">(ii) Peer Reviewer may use PHI to provide Data Aggregation servicesto Kepro or Covered Entity </w:t>
      </w:r>
    </w:p>
    <w:p w14:paraId="7C7C6021" w14:textId="1A51BB3C" w:rsidR="00866BD5" w:rsidRPr="00B1198C" w:rsidRDefault="0056695F" w:rsidP="00914646">
      <w:pPr>
        <w:spacing w:before="7" w:line="294" w:lineRule="exact"/>
        <w:ind w:left="1080"/>
        <w:textAlignment w:val="baseline"/>
        <w:rPr>
          <w:sz w:val="21"/>
          <w:szCs w:val="21"/>
        </w:rPr>
      </w:pPr>
      <w:r w:rsidRPr="00B1198C">
        <w:rPr>
          <w:sz w:val="21"/>
          <w:szCs w:val="21"/>
        </w:rPr>
        <w:t xml:space="preserve">as permitted by HIPAA. </w:t>
      </w:r>
    </w:p>
    <w:p w14:paraId="4DA5ACC9" w14:textId="77777777" w:rsidR="00E35169" w:rsidRPr="00B1198C" w:rsidRDefault="0056695F" w:rsidP="00D11C61">
      <w:pPr>
        <w:spacing w:before="7" w:line="294" w:lineRule="exact"/>
        <w:ind w:left="720" w:firstLine="720"/>
        <w:textAlignment w:val="baseline"/>
        <w:rPr>
          <w:sz w:val="21"/>
          <w:szCs w:val="21"/>
        </w:rPr>
      </w:pPr>
      <w:r w:rsidRPr="00B1198C">
        <w:rPr>
          <w:sz w:val="21"/>
          <w:szCs w:val="21"/>
        </w:rPr>
        <w:t>(</w:t>
      </w:r>
      <w:r w:rsidR="00E35169" w:rsidRPr="00B1198C">
        <w:rPr>
          <w:sz w:val="21"/>
          <w:szCs w:val="21"/>
        </w:rPr>
        <w:t>a</w:t>
      </w:r>
      <w:r w:rsidRPr="00B1198C">
        <w:rPr>
          <w:sz w:val="21"/>
          <w:szCs w:val="21"/>
        </w:rPr>
        <w:t xml:space="preserve">) Restrictions: Peer Reviewer shall not use or disclose PHI for any other purpose not </w:t>
      </w:r>
    </w:p>
    <w:p w14:paraId="4AB3577B" w14:textId="4DEF615A" w:rsidR="00866BD5" w:rsidRPr="00B1198C" w:rsidRDefault="00E35169" w:rsidP="00E35169">
      <w:pPr>
        <w:spacing w:before="7" w:line="294" w:lineRule="exact"/>
        <w:ind w:left="720" w:firstLine="576"/>
        <w:textAlignment w:val="baseline"/>
        <w:rPr>
          <w:sz w:val="21"/>
          <w:szCs w:val="21"/>
        </w:rPr>
      </w:pPr>
      <w:r w:rsidRPr="00B1198C">
        <w:rPr>
          <w:sz w:val="21"/>
          <w:szCs w:val="21"/>
        </w:rPr>
        <w:t xml:space="preserve">    </w:t>
      </w:r>
      <w:r w:rsidR="0056695F" w:rsidRPr="00B1198C">
        <w:rPr>
          <w:sz w:val="21"/>
          <w:szCs w:val="21"/>
        </w:rPr>
        <w:t xml:space="preserve">described above. </w:t>
      </w:r>
    </w:p>
    <w:p w14:paraId="5700ADED" w14:textId="77777777" w:rsidR="00E35169" w:rsidRPr="00B1198C" w:rsidRDefault="0056695F" w:rsidP="00D11C61">
      <w:pPr>
        <w:spacing w:before="7" w:line="294" w:lineRule="exact"/>
        <w:ind w:left="720" w:firstLine="720"/>
        <w:textAlignment w:val="baseline"/>
        <w:rPr>
          <w:sz w:val="21"/>
          <w:szCs w:val="21"/>
        </w:rPr>
      </w:pPr>
      <w:r w:rsidRPr="00B1198C">
        <w:rPr>
          <w:sz w:val="21"/>
          <w:szCs w:val="21"/>
        </w:rPr>
        <w:t>(</w:t>
      </w:r>
      <w:r w:rsidR="00E35169" w:rsidRPr="00B1198C">
        <w:rPr>
          <w:sz w:val="21"/>
          <w:szCs w:val="21"/>
        </w:rPr>
        <w:t>b</w:t>
      </w:r>
      <w:r w:rsidRPr="00B1198C">
        <w:rPr>
          <w:sz w:val="21"/>
          <w:szCs w:val="21"/>
        </w:rPr>
        <w:t xml:space="preserve">) Appropriate Safeguards: Peer Reviewer shall implement appropriate and reasonable </w:t>
      </w:r>
    </w:p>
    <w:p w14:paraId="2D1F27DF" w14:textId="77777777" w:rsidR="00E35169" w:rsidRPr="00B1198C" w:rsidRDefault="00E35169" w:rsidP="00E35169">
      <w:pPr>
        <w:spacing w:before="7" w:line="294" w:lineRule="exact"/>
        <w:ind w:left="1296" w:firstLine="144"/>
        <w:textAlignment w:val="baseline"/>
        <w:rPr>
          <w:sz w:val="21"/>
          <w:szCs w:val="21"/>
        </w:rPr>
      </w:pPr>
      <w:r w:rsidRPr="00B1198C">
        <w:rPr>
          <w:sz w:val="21"/>
          <w:szCs w:val="21"/>
        </w:rPr>
        <w:t xml:space="preserve">   </w:t>
      </w:r>
      <w:r w:rsidR="0056695F" w:rsidRPr="00B1198C">
        <w:rPr>
          <w:sz w:val="21"/>
          <w:szCs w:val="21"/>
        </w:rPr>
        <w:t xml:space="preserve">safeguards to prevent use or disclosure of PHI other than as permitted in this HIPAA </w:t>
      </w:r>
    </w:p>
    <w:p w14:paraId="120CD473" w14:textId="77777777" w:rsidR="00E35169" w:rsidRPr="00B1198C" w:rsidRDefault="00E35169" w:rsidP="00E35169">
      <w:pPr>
        <w:spacing w:before="7" w:line="294" w:lineRule="exact"/>
        <w:ind w:left="1296" w:firstLine="144"/>
        <w:textAlignment w:val="baseline"/>
        <w:rPr>
          <w:sz w:val="21"/>
          <w:szCs w:val="21"/>
        </w:rPr>
      </w:pPr>
      <w:r w:rsidRPr="00B1198C">
        <w:rPr>
          <w:sz w:val="21"/>
          <w:szCs w:val="21"/>
        </w:rPr>
        <w:t xml:space="preserve">   </w:t>
      </w:r>
      <w:r w:rsidR="0056695F" w:rsidRPr="00B1198C">
        <w:rPr>
          <w:sz w:val="21"/>
          <w:szCs w:val="21"/>
        </w:rPr>
        <w:t xml:space="preserve">Amendment. When reviews are performed at a location other than the Kepro office </w:t>
      </w:r>
    </w:p>
    <w:p w14:paraId="362F9580" w14:textId="77777777" w:rsidR="00E35169" w:rsidRPr="00B1198C" w:rsidRDefault="00E35169" w:rsidP="00E35169">
      <w:pPr>
        <w:spacing w:before="7" w:line="294" w:lineRule="exact"/>
        <w:ind w:left="1296" w:firstLine="144"/>
        <w:textAlignment w:val="baseline"/>
        <w:rPr>
          <w:sz w:val="21"/>
          <w:szCs w:val="21"/>
        </w:rPr>
      </w:pPr>
      <w:r w:rsidRPr="00B1198C">
        <w:rPr>
          <w:sz w:val="21"/>
          <w:szCs w:val="21"/>
        </w:rPr>
        <w:t xml:space="preserve">   </w:t>
      </w:r>
      <w:r w:rsidR="0056695F" w:rsidRPr="00B1198C">
        <w:rPr>
          <w:sz w:val="21"/>
          <w:szCs w:val="21"/>
        </w:rPr>
        <w:t xml:space="preserve">(i.e., at a reviewer’s home or office), confidential information will be transported under </w:t>
      </w:r>
    </w:p>
    <w:p w14:paraId="130CE846" w14:textId="0BEAED41" w:rsidR="00866BD5" w:rsidRPr="00B1198C" w:rsidRDefault="00E35169" w:rsidP="00E35169">
      <w:pPr>
        <w:spacing w:before="7" w:line="294" w:lineRule="exact"/>
        <w:ind w:left="1296" w:firstLine="144"/>
        <w:textAlignment w:val="baseline"/>
        <w:rPr>
          <w:sz w:val="21"/>
          <w:szCs w:val="21"/>
        </w:rPr>
      </w:pPr>
      <w:r w:rsidRPr="00B1198C">
        <w:rPr>
          <w:sz w:val="21"/>
          <w:szCs w:val="21"/>
        </w:rPr>
        <w:t xml:space="preserve">   </w:t>
      </w:r>
      <w:r w:rsidR="0056695F" w:rsidRPr="00B1198C">
        <w:rPr>
          <w:sz w:val="21"/>
          <w:szCs w:val="21"/>
        </w:rPr>
        <w:t xml:space="preserve">reasonable security, as follows: </w:t>
      </w:r>
    </w:p>
    <w:p w14:paraId="4E9C7DA7" w14:textId="77777777" w:rsidR="00E35169" w:rsidRPr="00B1198C" w:rsidRDefault="00E35169" w:rsidP="00E35169">
      <w:pPr>
        <w:spacing w:before="7" w:line="294" w:lineRule="exact"/>
        <w:ind w:left="1296" w:firstLine="144"/>
        <w:textAlignment w:val="baseline"/>
        <w:rPr>
          <w:sz w:val="21"/>
          <w:szCs w:val="21"/>
        </w:rPr>
      </w:pPr>
    </w:p>
    <w:p w14:paraId="455D176F" w14:textId="77777777" w:rsidR="00745227" w:rsidRPr="00B1198C" w:rsidRDefault="0056695F" w:rsidP="00745227">
      <w:pPr>
        <w:spacing w:before="7" w:line="294" w:lineRule="exact"/>
        <w:ind w:left="1296" w:firstLine="720"/>
        <w:textAlignment w:val="baseline"/>
        <w:rPr>
          <w:sz w:val="21"/>
          <w:szCs w:val="21"/>
        </w:rPr>
      </w:pPr>
      <w:r w:rsidRPr="00B1198C">
        <w:rPr>
          <w:sz w:val="21"/>
          <w:szCs w:val="21"/>
        </w:rPr>
        <w:t>1. When confidential information is</w:t>
      </w:r>
      <w:r w:rsidR="00E35169" w:rsidRPr="00B1198C">
        <w:rPr>
          <w:sz w:val="21"/>
          <w:szCs w:val="21"/>
        </w:rPr>
        <w:t xml:space="preserve"> </w:t>
      </w:r>
      <w:r w:rsidRPr="00B1198C">
        <w:rPr>
          <w:sz w:val="21"/>
          <w:szCs w:val="21"/>
        </w:rPr>
        <w:t xml:space="preserve">transported offsite, the vehicle will be locked. </w:t>
      </w:r>
    </w:p>
    <w:p w14:paraId="44FF1AA8" w14:textId="038869E6" w:rsidR="00084610" w:rsidRPr="00B1198C" w:rsidRDefault="00084610" w:rsidP="00084610">
      <w:pPr>
        <w:spacing w:before="7" w:line="294" w:lineRule="exact"/>
        <w:ind w:left="2016" w:firstLine="144"/>
        <w:textAlignment w:val="baseline"/>
        <w:rPr>
          <w:sz w:val="21"/>
          <w:szCs w:val="21"/>
        </w:rPr>
      </w:pPr>
      <w:r w:rsidRPr="00B1198C">
        <w:rPr>
          <w:sz w:val="21"/>
          <w:szCs w:val="21"/>
        </w:rPr>
        <w:t xml:space="preserve"> </w:t>
      </w:r>
      <w:r w:rsidR="0056695F" w:rsidRPr="00B1198C">
        <w:rPr>
          <w:sz w:val="21"/>
          <w:szCs w:val="21"/>
        </w:rPr>
        <w:t xml:space="preserve">Confidential information must be placed in a locked trunk whenever possible. If </w:t>
      </w:r>
      <w:r w:rsidRPr="00B1198C">
        <w:rPr>
          <w:sz w:val="21"/>
          <w:szCs w:val="21"/>
        </w:rPr>
        <w:t xml:space="preserve">  </w:t>
      </w:r>
    </w:p>
    <w:p w14:paraId="4BED6EB4" w14:textId="77777777" w:rsidR="00084610" w:rsidRPr="00B1198C" w:rsidRDefault="00084610" w:rsidP="00084610">
      <w:pPr>
        <w:spacing w:before="7" w:line="294" w:lineRule="exact"/>
        <w:ind w:left="2016" w:firstLine="144"/>
        <w:textAlignment w:val="baseline"/>
        <w:rPr>
          <w:sz w:val="21"/>
          <w:szCs w:val="21"/>
        </w:rPr>
      </w:pPr>
      <w:r w:rsidRPr="00B1198C">
        <w:rPr>
          <w:sz w:val="21"/>
          <w:szCs w:val="21"/>
        </w:rPr>
        <w:t xml:space="preserve"> </w:t>
      </w:r>
      <w:r w:rsidR="0056695F" w:rsidRPr="00B1198C">
        <w:rPr>
          <w:sz w:val="21"/>
          <w:szCs w:val="21"/>
        </w:rPr>
        <w:t xml:space="preserve">the vehicle does not have a trunk, the information must be kept in a covered </w:t>
      </w:r>
    </w:p>
    <w:p w14:paraId="06A1ECD8" w14:textId="77777777" w:rsidR="00084610" w:rsidRPr="00B1198C" w:rsidRDefault="00084610" w:rsidP="00084610">
      <w:pPr>
        <w:spacing w:before="7" w:line="294" w:lineRule="exact"/>
        <w:ind w:left="2016" w:firstLine="144"/>
        <w:textAlignment w:val="baseline"/>
        <w:rPr>
          <w:sz w:val="21"/>
          <w:szCs w:val="21"/>
        </w:rPr>
      </w:pPr>
      <w:r w:rsidRPr="00B1198C">
        <w:rPr>
          <w:sz w:val="21"/>
          <w:szCs w:val="21"/>
        </w:rPr>
        <w:t xml:space="preserve"> </w:t>
      </w:r>
      <w:r w:rsidR="0056695F" w:rsidRPr="00B1198C">
        <w:rPr>
          <w:sz w:val="21"/>
          <w:szCs w:val="21"/>
        </w:rPr>
        <w:t xml:space="preserve">container (i.e., a box with a lid). Unattended confidential information will be </w:t>
      </w:r>
    </w:p>
    <w:p w14:paraId="7AE66E44" w14:textId="0D07E10E" w:rsidR="00866BD5" w:rsidRPr="00B1198C" w:rsidRDefault="00084610" w:rsidP="00084610">
      <w:pPr>
        <w:spacing w:before="7" w:line="294" w:lineRule="exact"/>
        <w:ind w:left="2016" w:firstLine="144"/>
        <w:textAlignment w:val="baseline"/>
        <w:rPr>
          <w:sz w:val="21"/>
          <w:szCs w:val="21"/>
        </w:rPr>
      </w:pPr>
      <w:r w:rsidRPr="00B1198C">
        <w:rPr>
          <w:sz w:val="21"/>
          <w:szCs w:val="21"/>
        </w:rPr>
        <w:t xml:space="preserve"> </w:t>
      </w:r>
      <w:r w:rsidR="0056695F" w:rsidRPr="00B1198C">
        <w:rPr>
          <w:sz w:val="21"/>
          <w:szCs w:val="21"/>
        </w:rPr>
        <w:t xml:space="preserve">stored under lock and key. </w:t>
      </w:r>
    </w:p>
    <w:p w14:paraId="0DB26401" w14:textId="77777777" w:rsidR="00084610" w:rsidRPr="00B1198C" w:rsidRDefault="0056695F" w:rsidP="00745227">
      <w:pPr>
        <w:spacing w:before="7" w:line="294" w:lineRule="exact"/>
        <w:ind w:left="1296" w:firstLine="720"/>
        <w:textAlignment w:val="baseline"/>
        <w:rPr>
          <w:sz w:val="21"/>
          <w:szCs w:val="21"/>
        </w:rPr>
      </w:pPr>
      <w:r w:rsidRPr="00B1198C">
        <w:rPr>
          <w:sz w:val="21"/>
          <w:szCs w:val="21"/>
        </w:rPr>
        <w:t xml:space="preserve">2. When using public transportation, confidential information must be carried in a </w:t>
      </w:r>
    </w:p>
    <w:p w14:paraId="11FB79C2" w14:textId="77C128B2" w:rsidR="00866BD5" w:rsidRPr="00B1198C" w:rsidRDefault="00084610" w:rsidP="00745227">
      <w:pPr>
        <w:spacing w:before="7" w:line="294" w:lineRule="exact"/>
        <w:ind w:left="1296" w:firstLine="720"/>
        <w:textAlignment w:val="baseline"/>
        <w:rPr>
          <w:sz w:val="21"/>
          <w:szCs w:val="21"/>
        </w:rPr>
      </w:pPr>
      <w:r w:rsidRPr="00B1198C">
        <w:rPr>
          <w:sz w:val="21"/>
          <w:szCs w:val="21"/>
        </w:rPr>
        <w:t xml:space="preserve">    </w:t>
      </w:r>
      <w:r w:rsidR="0056695F" w:rsidRPr="00B1198C">
        <w:rPr>
          <w:sz w:val="21"/>
          <w:szCs w:val="21"/>
        </w:rPr>
        <w:t xml:space="preserve">locked briefcase or suitcase or in a covered container. </w:t>
      </w:r>
    </w:p>
    <w:p w14:paraId="7DB31E44" w14:textId="77777777" w:rsidR="007324C8" w:rsidRPr="00B1198C" w:rsidRDefault="0056695F" w:rsidP="007324C8">
      <w:pPr>
        <w:spacing w:before="7" w:line="294" w:lineRule="exact"/>
        <w:ind w:left="2016"/>
        <w:textAlignment w:val="baseline"/>
        <w:rPr>
          <w:sz w:val="21"/>
          <w:szCs w:val="21"/>
        </w:rPr>
      </w:pPr>
      <w:r w:rsidRPr="00B1198C">
        <w:rPr>
          <w:sz w:val="21"/>
          <w:szCs w:val="21"/>
        </w:rPr>
        <w:t xml:space="preserve">3. Any confidential information mailed to or from offsite locations must be </w:t>
      </w:r>
      <w:r w:rsidR="007324C8" w:rsidRPr="00B1198C">
        <w:rPr>
          <w:sz w:val="21"/>
          <w:szCs w:val="21"/>
        </w:rPr>
        <w:t xml:space="preserve">   </w:t>
      </w:r>
    </w:p>
    <w:p w14:paraId="3F962B70" w14:textId="77777777" w:rsidR="007324C8" w:rsidRPr="00B1198C" w:rsidRDefault="007324C8" w:rsidP="007324C8">
      <w:pPr>
        <w:spacing w:before="7" w:line="294" w:lineRule="exact"/>
        <w:ind w:left="2016" w:firstLine="144"/>
        <w:textAlignment w:val="baseline"/>
        <w:rPr>
          <w:sz w:val="21"/>
          <w:szCs w:val="21"/>
        </w:rPr>
      </w:pPr>
      <w:r w:rsidRPr="00B1198C">
        <w:rPr>
          <w:sz w:val="21"/>
          <w:szCs w:val="21"/>
        </w:rPr>
        <w:t xml:space="preserve"> </w:t>
      </w:r>
      <w:r w:rsidR="0056695F" w:rsidRPr="00B1198C">
        <w:rPr>
          <w:sz w:val="21"/>
          <w:szCs w:val="21"/>
        </w:rPr>
        <w:t xml:space="preserve">properly packaged and deposited in an official United States Post Office </w:t>
      </w:r>
    </w:p>
    <w:p w14:paraId="7EE40A46" w14:textId="77777777" w:rsidR="007324C8" w:rsidRPr="00B1198C" w:rsidRDefault="007324C8" w:rsidP="007324C8">
      <w:pPr>
        <w:spacing w:before="7" w:line="294" w:lineRule="exact"/>
        <w:ind w:left="2016" w:firstLine="144"/>
        <w:textAlignment w:val="baseline"/>
        <w:rPr>
          <w:sz w:val="21"/>
          <w:szCs w:val="21"/>
        </w:rPr>
      </w:pPr>
      <w:r w:rsidRPr="00B1198C">
        <w:rPr>
          <w:sz w:val="21"/>
          <w:szCs w:val="21"/>
        </w:rPr>
        <w:t xml:space="preserve"> </w:t>
      </w:r>
      <w:r w:rsidR="0056695F" w:rsidRPr="00B1198C">
        <w:rPr>
          <w:sz w:val="21"/>
          <w:szCs w:val="21"/>
        </w:rPr>
        <w:t xml:space="preserve">receptacle, delivered directly to a post office, or mailed using a mailing service </w:t>
      </w:r>
    </w:p>
    <w:p w14:paraId="6A4F7CCB" w14:textId="77777777" w:rsidR="007324C8" w:rsidRPr="00B1198C" w:rsidRDefault="007324C8" w:rsidP="007324C8">
      <w:pPr>
        <w:spacing w:before="7" w:line="294" w:lineRule="exact"/>
        <w:ind w:left="2016" w:firstLine="144"/>
        <w:textAlignment w:val="baseline"/>
        <w:rPr>
          <w:sz w:val="21"/>
          <w:szCs w:val="21"/>
        </w:rPr>
      </w:pPr>
      <w:r w:rsidRPr="00B1198C">
        <w:rPr>
          <w:sz w:val="21"/>
          <w:szCs w:val="21"/>
        </w:rPr>
        <w:t xml:space="preserve"> </w:t>
      </w:r>
      <w:r w:rsidR="0056695F" w:rsidRPr="00B1198C">
        <w:rPr>
          <w:sz w:val="21"/>
          <w:szCs w:val="21"/>
        </w:rPr>
        <w:t xml:space="preserve">which has been approved by Kepro. The information must not be placed in </w:t>
      </w:r>
    </w:p>
    <w:p w14:paraId="54FA2BA9" w14:textId="16EA35A9" w:rsidR="00140EAF" w:rsidRPr="00B1198C" w:rsidRDefault="007324C8" w:rsidP="007324C8">
      <w:pPr>
        <w:spacing w:before="7" w:line="294" w:lineRule="exact"/>
        <w:ind w:left="2016" w:firstLine="144"/>
        <w:textAlignment w:val="baseline"/>
        <w:rPr>
          <w:sz w:val="21"/>
          <w:szCs w:val="21"/>
        </w:rPr>
      </w:pPr>
      <w:r w:rsidRPr="00B1198C">
        <w:rPr>
          <w:sz w:val="21"/>
          <w:szCs w:val="21"/>
        </w:rPr>
        <w:t xml:space="preserve"> </w:t>
      </w:r>
      <w:r w:rsidR="0056695F" w:rsidRPr="00B1198C">
        <w:rPr>
          <w:sz w:val="21"/>
          <w:szCs w:val="21"/>
        </w:rPr>
        <w:t xml:space="preserve">private mailbox for pick-up. </w:t>
      </w:r>
    </w:p>
    <w:p w14:paraId="32194493" w14:textId="77777777" w:rsidR="007324C8" w:rsidRPr="00B1198C" w:rsidRDefault="007324C8" w:rsidP="007324C8">
      <w:pPr>
        <w:spacing w:before="7" w:line="294" w:lineRule="exact"/>
        <w:ind w:left="2016" w:firstLine="144"/>
        <w:textAlignment w:val="baseline"/>
        <w:rPr>
          <w:sz w:val="21"/>
          <w:szCs w:val="21"/>
        </w:rPr>
      </w:pPr>
    </w:p>
    <w:p w14:paraId="430398F5" w14:textId="77777777" w:rsidR="00D11C61" w:rsidRPr="00B1198C" w:rsidRDefault="0056695F" w:rsidP="00D11C61">
      <w:pPr>
        <w:spacing w:before="7" w:line="294" w:lineRule="exact"/>
        <w:ind w:left="720" w:firstLine="720"/>
        <w:textAlignment w:val="baseline"/>
        <w:rPr>
          <w:sz w:val="21"/>
          <w:szCs w:val="21"/>
        </w:rPr>
      </w:pPr>
      <w:r w:rsidRPr="00B1198C">
        <w:rPr>
          <w:sz w:val="21"/>
          <w:szCs w:val="21"/>
        </w:rPr>
        <w:t>(</w:t>
      </w:r>
      <w:r w:rsidR="00D11C61" w:rsidRPr="00B1198C">
        <w:rPr>
          <w:sz w:val="21"/>
          <w:szCs w:val="21"/>
        </w:rPr>
        <w:t>c</w:t>
      </w:r>
      <w:r w:rsidRPr="00B1198C">
        <w:rPr>
          <w:sz w:val="21"/>
          <w:szCs w:val="21"/>
        </w:rPr>
        <w:t xml:space="preserve">) Reporting of Improper Use or Disclosure: Peer Reviewer shall report to Kepro in </w:t>
      </w:r>
    </w:p>
    <w:p w14:paraId="4D29D9F9" w14:textId="012811B4" w:rsidR="00D11C61" w:rsidRPr="00B1198C" w:rsidRDefault="00D11C61" w:rsidP="00D11C61">
      <w:pPr>
        <w:spacing w:before="7" w:line="294" w:lineRule="exact"/>
        <w:ind w:left="720" w:firstLine="576"/>
        <w:textAlignment w:val="baseline"/>
        <w:rPr>
          <w:sz w:val="21"/>
          <w:szCs w:val="21"/>
        </w:rPr>
      </w:pPr>
      <w:r w:rsidRPr="00B1198C">
        <w:rPr>
          <w:sz w:val="21"/>
          <w:szCs w:val="21"/>
        </w:rPr>
        <w:t xml:space="preserve"> </w:t>
      </w:r>
      <w:r w:rsidRPr="00B1198C">
        <w:rPr>
          <w:sz w:val="21"/>
          <w:szCs w:val="21"/>
        </w:rPr>
        <w:tab/>
        <w:t xml:space="preserve">   </w:t>
      </w:r>
      <w:r w:rsidR="0056695F" w:rsidRPr="00B1198C">
        <w:rPr>
          <w:sz w:val="21"/>
          <w:szCs w:val="21"/>
        </w:rPr>
        <w:t xml:space="preserve">writing any use or disclosure of PHI of which he/she becomes aware that is not in </w:t>
      </w:r>
    </w:p>
    <w:p w14:paraId="20C1AE80" w14:textId="793BC82E" w:rsidR="00140EAF" w:rsidRPr="00B1198C" w:rsidRDefault="00D11C61" w:rsidP="00D11C61">
      <w:pPr>
        <w:spacing w:before="7" w:line="294" w:lineRule="exact"/>
        <w:ind w:left="720" w:firstLine="576"/>
        <w:textAlignment w:val="baseline"/>
        <w:rPr>
          <w:sz w:val="21"/>
          <w:szCs w:val="21"/>
        </w:rPr>
      </w:pPr>
      <w:r w:rsidRPr="00B1198C">
        <w:rPr>
          <w:sz w:val="21"/>
          <w:szCs w:val="21"/>
        </w:rPr>
        <w:t xml:space="preserve">      </w:t>
      </w:r>
      <w:r w:rsidR="0056695F" w:rsidRPr="00B1198C">
        <w:rPr>
          <w:sz w:val="21"/>
          <w:szCs w:val="21"/>
        </w:rPr>
        <w:t xml:space="preserve">compliance with the terms of this HIPAA agreement. </w:t>
      </w:r>
    </w:p>
    <w:p w14:paraId="6F63EF85" w14:textId="77777777" w:rsidR="00D11C61" w:rsidRPr="00B1198C" w:rsidRDefault="00D11C61" w:rsidP="00CF56AC">
      <w:pPr>
        <w:spacing w:before="7" w:line="294" w:lineRule="exact"/>
        <w:ind w:left="144" w:hanging="144"/>
        <w:textAlignment w:val="baseline"/>
        <w:rPr>
          <w:sz w:val="21"/>
          <w:szCs w:val="21"/>
        </w:rPr>
      </w:pPr>
    </w:p>
    <w:p w14:paraId="6EC98747" w14:textId="77777777" w:rsidR="00D11C61" w:rsidRPr="00B1198C" w:rsidRDefault="0056695F" w:rsidP="00D11C61">
      <w:pPr>
        <w:spacing w:before="7" w:line="294" w:lineRule="exact"/>
        <w:ind w:left="720" w:firstLine="720"/>
        <w:textAlignment w:val="baseline"/>
        <w:rPr>
          <w:sz w:val="21"/>
          <w:szCs w:val="21"/>
        </w:rPr>
      </w:pPr>
      <w:r w:rsidRPr="00B1198C">
        <w:rPr>
          <w:sz w:val="21"/>
          <w:szCs w:val="21"/>
        </w:rPr>
        <w:t>(</w:t>
      </w:r>
      <w:r w:rsidR="00D11C61" w:rsidRPr="00B1198C">
        <w:rPr>
          <w:sz w:val="21"/>
          <w:szCs w:val="21"/>
        </w:rPr>
        <w:t>d</w:t>
      </w:r>
      <w:r w:rsidRPr="00B1198C">
        <w:rPr>
          <w:sz w:val="21"/>
          <w:szCs w:val="21"/>
        </w:rPr>
        <w:t xml:space="preserve">) Mitigation: Peer Reviewer shall mitigate, to the extent practicable, any harmful effect </w:t>
      </w:r>
    </w:p>
    <w:p w14:paraId="45EA795B" w14:textId="77777777" w:rsidR="00D11C61" w:rsidRPr="00B1198C" w:rsidRDefault="00D11C61" w:rsidP="00D11C61">
      <w:pPr>
        <w:spacing w:before="7" w:line="294" w:lineRule="exact"/>
        <w:ind w:left="720" w:firstLine="720"/>
        <w:textAlignment w:val="baseline"/>
        <w:rPr>
          <w:sz w:val="21"/>
          <w:szCs w:val="21"/>
        </w:rPr>
      </w:pPr>
      <w:r w:rsidRPr="00B1198C">
        <w:rPr>
          <w:sz w:val="21"/>
          <w:szCs w:val="21"/>
        </w:rPr>
        <w:t xml:space="preserve">   </w:t>
      </w:r>
      <w:r w:rsidR="0056695F" w:rsidRPr="00B1198C">
        <w:rPr>
          <w:sz w:val="21"/>
          <w:szCs w:val="21"/>
        </w:rPr>
        <w:t xml:space="preserve">that is known to the peer reviewer of a use or disclosure of PHI in violation of the </w:t>
      </w:r>
    </w:p>
    <w:p w14:paraId="3CF8F259" w14:textId="6295DD6D" w:rsidR="00140EAF" w:rsidRPr="00B1198C" w:rsidRDefault="00D11C61" w:rsidP="00D11C61">
      <w:pPr>
        <w:spacing w:before="7" w:line="294" w:lineRule="exact"/>
        <w:ind w:left="720" w:firstLine="540"/>
        <w:textAlignment w:val="baseline"/>
        <w:rPr>
          <w:sz w:val="21"/>
          <w:szCs w:val="21"/>
        </w:rPr>
      </w:pPr>
      <w:r w:rsidRPr="00B1198C">
        <w:rPr>
          <w:sz w:val="21"/>
          <w:szCs w:val="21"/>
        </w:rPr>
        <w:t xml:space="preserve">   </w:t>
      </w:r>
      <w:r w:rsidR="0056695F" w:rsidRPr="00B1198C">
        <w:rPr>
          <w:sz w:val="21"/>
          <w:szCs w:val="21"/>
        </w:rPr>
        <w:t xml:space="preserve">requirements of this HIPAA agreement. </w:t>
      </w:r>
    </w:p>
    <w:p w14:paraId="2A5C8D32" w14:textId="24EEBA0D" w:rsidR="00D11C61" w:rsidRDefault="00D11C61" w:rsidP="00D11C61">
      <w:pPr>
        <w:spacing w:before="7" w:line="294" w:lineRule="exact"/>
        <w:ind w:left="720" w:firstLine="540"/>
        <w:textAlignment w:val="baseline"/>
      </w:pPr>
    </w:p>
    <w:p w14:paraId="75645A10" w14:textId="25E013BF" w:rsidR="0031242F" w:rsidRDefault="0031242F" w:rsidP="00D11C61">
      <w:pPr>
        <w:spacing w:before="7" w:line="294" w:lineRule="exact"/>
        <w:ind w:left="720" w:firstLine="540"/>
        <w:textAlignment w:val="baseline"/>
      </w:pPr>
    </w:p>
    <w:p w14:paraId="20624AA6" w14:textId="77777777" w:rsidR="0031242F" w:rsidRDefault="0031242F" w:rsidP="00D11C61">
      <w:pPr>
        <w:spacing w:before="7" w:line="294" w:lineRule="exact"/>
        <w:ind w:left="720" w:firstLine="540"/>
        <w:textAlignment w:val="baseline"/>
      </w:pPr>
    </w:p>
    <w:p w14:paraId="0FCE108A" w14:textId="511AF40B" w:rsidR="00140EAF" w:rsidRDefault="0056695F" w:rsidP="00CF56AC">
      <w:pPr>
        <w:spacing w:before="7" w:line="294" w:lineRule="exact"/>
        <w:ind w:left="144" w:hanging="144"/>
        <w:textAlignment w:val="baseline"/>
      </w:pPr>
      <w:r w:rsidRPr="00F35149">
        <w:rPr>
          <w:b/>
          <w:bCs/>
        </w:rPr>
        <w:lastRenderedPageBreak/>
        <w:t>III.</w:t>
      </w:r>
      <w:r w:rsidR="00F35149">
        <w:rPr>
          <w:b/>
          <w:bCs/>
        </w:rPr>
        <w:tab/>
      </w:r>
      <w:r w:rsidRPr="00F35149">
        <w:rPr>
          <w:b/>
          <w:bCs/>
          <w:u w:val="single"/>
        </w:rPr>
        <w:t>TERMINATION</w:t>
      </w:r>
      <w:r>
        <w:t xml:space="preserve"> </w:t>
      </w:r>
    </w:p>
    <w:p w14:paraId="1211312D" w14:textId="77777777" w:rsidR="003E37D6" w:rsidRDefault="003E37D6" w:rsidP="00CF56AC">
      <w:pPr>
        <w:spacing w:before="7" w:line="294" w:lineRule="exact"/>
        <w:ind w:left="144" w:hanging="144"/>
        <w:textAlignment w:val="baseline"/>
      </w:pPr>
    </w:p>
    <w:p w14:paraId="63D50FE5" w14:textId="3C400E1C" w:rsidR="00140EAF" w:rsidRPr="00B1198C" w:rsidRDefault="0056695F" w:rsidP="009757FD">
      <w:pPr>
        <w:pStyle w:val="ListParagraph"/>
        <w:numPr>
          <w:ilvl w:val="0"/>
          <w:numId w:val="6"/>
        </w:numPr>
        <w:spacing w:before="7" w:line="294" w:lineRule="exact"/>
        <w:textAlignment w:val="baseline"/>
        <w:rPr>
          <w:sz w:val="21"/>
          <w:szCs w:val="21"/>
        </w:rPr>
      </w:pPr>
      <w:r w:rsidRPr="00B1198C">
        <w:rPr>
          <w:sz w:val="21"/>
          <w:szCs w:val="21"/>
          <w:u w:val="single"/>
        </w:rPr>
        <w:t>Term</w:t>
      </w:r>
      <w:r w:rsidRPr="00B1198C">
        <w:rPr>
          <w:sz w:val="21"/>
          <w:szCs w:val="21"/>
        </w:rPr>
        <w:t xml:space="preserve">: The Term of this HIPAA agreement shall be effective as of the date set forth below and shall terminate when Peer Reviewer ceases to perform peer review services for Kepro, however, that certain obligations shall survive termination of this HIPAA agreement as set forth in Section III(C). </w:t>
      </w:r>
    </w:p>
    <w:p w14:paraId="006A2802" w14:textId="77777777" w:rsidR="00B16FA4" w:rsidRPr="00B1198C" w:rsidRDefault="00B16FA4" w:rsidP="00B16FA4">
      <w:pPr>
        <w:pStyle w:val="ListParagraph"/>
        <w:spacing w:before="7" w:line="294" w:lineRule="exact"/>
        <w:textAlignment w:val="baseline"/>
        <w:rPr>
          <w:sz w:val="21"/>
          <w:szCs w:val="21"/>
        </w:rPr>
      </w:pPr>
    </w:p>
    <w:p w14:paraId="2758A4D5" w14:textId="0EB837F4" w:rsidR="009757FD" w:rsidRPr="00B1198C" w:rsidRDefault="0056695F" w:rsidP="009757FD">
      <w:pPr>
        <w:pStyle w:val="ListParagraph"/>
        <w:numPr>
          <w:ilvl w:val="0"/>
          <w:numId w:val="6"/>
        </w:numPr>
        <w:spacing w:before="7" w:line="294" w:lineRule="exact"/>
        <w:textAlignment w:val="baseline"/>
        <w:rPr>
          <w:sz w:val="21"/>
          <w:szCs w:val="21"/>
        </w:rPr>
      </w:pPr>
      <w:r w:rsidRPr="00B1198C">
        <w:rPr>
          <w:sz w:val="21"/>
          <w:szCs w:val="21"/>
          <w:u w:val="single"/>
        </w:rPr>
        <w:t>Termination for Cause</w:t>
      </w:r>
      <w:r w:rsidRPr="00B1198C">
        <w:rPr>
          <w:sz w:val="21"/>
          <w:szCs w:val="21"/>
        </w:rPr>
        <w:t xml:space="preserve">: In the event that a Peer Reviewer materially breaches any provision of </w:t>
      </w:r>
    </w:p>
    <w:p w14:paraId="5F32B96F" w14:textId="73D39A36" w:rsidR="00140EAF" w:rsidRPr="00B1198C" w:rsidRDefault="0056695F" w:rsidP="009757FD">
      <w:pPr>
        <w:pStyle w:val="ListParagraph"/>
        <w:spacing w:before="7" w:line="294" w:lineRule="exact"/>
        <w:textAlignment w:val="baseline"/>
        <w:rPr>
          <w:sz w:val="21"/>
          <w:szCs w:val="21"/>
        </w:rPr>
      </w:pPr>
      <w:r w:rsidRPr="00B1198C">
        <w:rPr>
          <w:sz w:val="21"/>
          <w:szCs w:val="21"/>
        </w:rPr>
        <w:t>this HIPAA agreement and fails to cure or take substantial steps to cure Page 14 of 16 such material breach to Kepro’s satisfaction within thirty (30) days after receipt of written notice from Kepro, Kepro will terminate the services of the Peer Reviewer.</w:t>
      </w:r>
    </w:p>
    <w:p w14:paraId="2514F852" w14:textId="77777777" w:rsidR="009757FD" w:rsidRPr="00B1198C" w:rsidRDefault="009757FD" w:rsidP="009757FD">
      <w:pPr>
        <w:spacing w:before="7" w:line="294" w:lineRule="exact"/>
        <w:ind w:left="144" w:firstLine="576"/>
        <w:textAlignment w:val="baseline"/>
        <w:rPr>
          <w:sz w:val="21"/>
          <w:szCs w:val="21"/>
        </w:rPr>
      </w:pPr>
    </w:p>
    <w:p w14:paraId="419E6362" w14:textId="74578A54" w:rsidR="009757FD" w:rsidRPr="00B1198C" w:rsidRDefault="0056695F" w:rsidP="009757FD">
      <w:pPr>
        <w:pStyle w:val="ListParagraph"/>
        <w:numPr>
          <w:ilvl w:val="0"/>
          <w:numId w:val="6"/>
        </w:numPr>
        <w:spacing w:before="7" w:line="294" w:lineRule="exact"/>
        <w:textAlignment w:val="baseline"/>
        <w:rPr>
          <w:sz w:val="21"/>
          <w:szCs w:val="21"/>
        </w:rPr>
      </w:pPr>
      <w:r w:rsidRPr="00B1198C">
        <w:rPr>
          <w:sz w:val="21"/>
          <w:szCs w:val="21"/>
          <w:u w:val="single"/>
        </w:rPr>
        <w:t>Return or Destruction of PHI</w:t>
      </w:r>
      <w:r w:rsidRPr="00B1198C">
        <w:rPr>
          <w:sz w:val="21"/>
          <w:szCs w:val="21"/>
        </w:rPr>
        <w:t xml:space="preserve">: Upon termination, if feasible, Peer Reviewer shall return or </w:t>
      </w:r>
    </w:p>
    <w:p w14:paraId="0E965E8D" w14:textId="78828111" w:rsidR="00140EAF" w:rsidRPr="00B1198C" w:rsidRDefault="0056695F" w:rsidP="009757FD">
      <w:pPr>
        <w:pStyle w:val="ListParagraph"/>
        <w:spacing w:before="7" w:line="294" w:lineRule="exact"/>
        <w:textAlignment w:val="baseline"/>
        <w:rPr>
          <w:sz w:val="21"/>
          <w:szCs w:val="21"/>
        </w:rPr>
      </w:pPr>
      <w:r w:rsidRPr="00B1198C">
        <w:rPr>
          <w:sz w:val="21"/>
          <w:szCs w:val="21"/>
        </w:rPr>
        <w:t xml:space="preserve">destroy all PHI received from, or created or received on behalf of, Kepro and/or Covered Entity that the peer reviewer still maintains in any form and shall retain no copies of such information. Prior to doing so, Peer Reviewer further agrees to recover any PHI in the possession of its subcontractors or agents. If it is not feasible to return or destroy PHI, Peer Reviewer shall provide to Kepro notification of the conditions that make return or destruction of PHI infeasible. Peer Reviewer shall continue to extend the protections of this HIPAA agreement to such PHI, and limit further use of such PHI to those purposes that make the return or destruction of such PHI infeasible. </w:t>
      </w:r>
    </w:p>
    <w:p w14:paraId="55DF055A" w14:textId="77777777" w:rsidR="003E37D6" w:rsidRDefault="003E37D6" w:rsidP="00CF56AC">
      <w:pPr>
        <w:spacing w:before="7" w:line="294" w:lineRule="exact"/>
        <w:ind w:left="144" w:hanging="144"/>
        <w:textAlignment w:val="baseline"/>
      </w:pPr>
    </w:p>
    <w:p w14:paraId="18731344" w14:textId="1F6D0AB4" w:rsidR="00140EAF" w:rsidRDefault="0056695F" w:rsidP="00CF56AC">
      <w:pPr>
        <w:spacing w:before="7" w:line="294" w:lineRule="exact"/>
        <w:ind w:left="144" w:hanging="144"/>
        <w:textAlignment w:val="baseline"/>
        <w:rPr>
          <w:b/>
          <w:bCs/>
        </w:rPr>
      </w:pPr>
      <w:r w:rsidRPr="003E37D6">
        <w:rPr>
          <w:b/>
          <w:bCs/>
        </w:rPr>
        <w:t>IV.</w:t>
      </w:r>
      <w:r w:rsidR="003E37D6" w:rsidRPr="003E37D6">
        <w:rPr>
          <w:b/>
          <w:bCs/>
        </w:rPr>
        <w:tab/>
      </w:r>
      <w:r w:rsidRPr="003E37D6">
        <w:rPr>
          <w:b/>
          <w:bCs/>
          <w:u w:val="single"/>
        </w:rPr>
        <w:t>MISCELLANEOUS</w:t>
      </w:r>
      <w:r w:rsidRPr="003E37D6">
        <w:rPr>
          <w:b/>
          <w:bCs/>
        </w:rPr>
        <w:t xml:space="preserve"> </w:t>
      </w:r>
    </w:p>
    <w:p w14:paraId="35407109" w14:textId="77777777" w:rsidR="00B677FE" w:rsidRPr="003E37D6" w:rsidRDefault="00B677FE" w:rsidP="00CF56AC">
      <w:pPr>
        <w:spacing w:before="7" w:line="294" w:lineRule="exact"/>
        <w:ind w:left="144" w:hanging="144"/>
        <w:textAlignment w:val="baseline"/>
        <w:rPr>
          <w:b/>
          <w:bCs/>
        </w:rPr>
      </w:pPr>
    </w:p>
    <w:p w14:paraId="2FCDD0A8" w14:textId="2B6E40E6" w:rsidR="00140EAF" w:rsidRPr="00B1198C" w:rsidRDefault="0056695F" w:rsidP="00B677FE">
      <w:pPr>
        <w:pStyle w:val="ListParagraph"/>
        <w:numPr>
          <w:ilvl w:val="0"/>
          <w:numId w:val="7"/>
        </w:numPr>
        <w:spacing w:before="7" w:line="294" w:lineRule="exact"/>
        <w:textAlignment w:val="baseline"/>
        <w:rPr>
          <w:sz w:val="21"/>
          <w:szCs w:val="21"/>
        </w:rPr>
      </w:pPr>
      <w:r w:rsidRPr="00B1198C">
        <w:rPr>
          <w:sz w:val="21"/>
          <w:szCs w:val="21"/>
        </w:rPr>
        <w:t xml:space="preserve">No Third Party Beneficiaries: Nothing expressed or implied in this HIPAA Agreement is intended to confer, nor shall anything herein confer, upon any person other than KEPRO, the Peer Reviewer and their respective successors or assigns, any rights, remedies, </w:t>
      </w:r>
      <w:r w:rsidR="00B16FA4" w:rsidRPr="00B1198C">
        <w:rPr>
          <w:sz w:val="21"/>
          <w:szCs w:val="21"/>
        </w:rPr>
        <w:t>obligations,</w:t>
      </w:r>
      <w:r w:rsidRPr="00B1198C">
        <w:rPr>
          <w:sz w:val="21"/>
          <w:szCs w:val="21"/>
        </w:rPr>
        <w:t xml:space="preserve"> or liabilities whatsoever. </w:t>
      </w:r>
    </w:p>
    <w:p w14:paraId="3FBC7778" w14:textId="77777777" w:rsidR="00B16FA4" w:rsidRPr="00B1198C" w:rsidRDefault="00B16FA4" w:rsidP="00B16FA4">
      <w:pPr>
        <w:pStyle w:val="ListParagraph"/>
        <w:spacing w:before="7" w:line="294" w:lineRule="exact"/>
        <w:ind w:left="810"/>
        <w:textAlignment w:val="baseline"/>
        <w:rPr>
          <w:sz w:val="21"/>
          <w:szCs w:val="21"/>
        </w:rPr>
      </w:pPr>
    </w:p>
    <w:p w14:paraId="7AD4C3C1" w14:textId="4F66AB30" w:rsidR="00B677FE" w:rsidRPr="00B1198C" w:rsidRDefault="0056695F" w:rsidP="00B677FE">
      <w:pPr>
        <w:pStyle w:val="ListParagraph"/>
        <w:numPr>
          <w:ilvl w:val="0"/>
          <w:numId w:val="7"/>
        </w:numPr>
        <w:spacing w:before="7" w:line="294" w:lineRule="exact"/>
        <w:textAlignment w:val="baseline"/>
        <w:rPr>
          <w:sz w:val="21"/>
          <w:szCs w:val="21"/>
        </w:rPr>
      </w:pPr>
      <w:r w:rsidRPr="00B1198C">
        <w:rPr>
          <w:sz w:val="21"/>
          <w:szCs w:val="21"/>
        </w:rPr>
        <w:t xml:space="preserve">Governing Law: This HIPAA Agreement shall be governed by and construed in accordance with </w:t>
      </w:r>
    </w:p>
    <w:p w14:paraId="450E1D16" w14:textId="1A7671C7" w:rsidR="00140EAF" w:rsidRPr="00B1198C" w:rsidRDefault="0056695F" w:rsidP="00B677FE">
      <w:pPr>
        <w:pStyle w:val="ListParagraph"/>
        <w:spacing w:before="7" w:line="294" w:lineRule="exact"/>
        <w:ind w:left="810"/>
        <w:textAlignment w:val="baseline"/>
        <w:rPr>
          <w:sz w:val="21"/>
          <w:szCs w:val="21"/>
        </w:rPr>
      </w:pPr>
      <w:r w:rsidRPr="00B1198C">
        <w:rPr>
          <w:sz w:val="21"/>
          <w:szCs w:val="21"/>
        </w:rPr>
        <w:t xml:space="preserve">the substantive law of the Commonwealth of Pennsylvania without regard to conflicts of laws, unless parties mutually agree to change governing law. </w:t>
      </w:r>
    </w:p>
    <w:p w14:paraId="4CF7995D" w14:textId="77777777" w:rsidR="00B677FE" w:rsidRDefault="00B677FE" w:rsidP="00B677FE">
      <w:pPr>
        <w:pStyle w:val="ListParagraph"/>
        <w:spacing w:before="7" w:line="294" w:lineRule="exact"/>
        <w:ind w:left="810"/>
        <w:textAlignment w:val="baseline"/>
      </w:pPr>
    </w:p>
    <w:p w14:paraId="4DC1A0ED" w14:textId="1847934B" w:rsidR="00B677FE" w:rsidRPr="00B677FE" w:rsidRDefault="0056695F" w:rsidP="00CF56AC">
      <w:pPr>
        <w:spacing w:before="7" w:line="294" w:lineRule="exact"/>
        <w:ind w:left="144" w:hanging="144"/>
        <w:textAlignment w:val="baseline"/>
        <w:rPr>
          <w:b/>
          <w:bCs/>
        </w:rPr>
      </w:pPr>
      <w:r w:rsidRPr="00B677FE">
        <w:rPr>
          <w:b/>
          <w:bCs/>
        </w:rPr>
        <w:t xml:space="preserve">V. </w:t>
      </w:r>
      <w:r w:rsidR="00B677FE" w:rsidRPr="00B677FE">
        <w:rPr>
          <w:b/>
          <w:bCs/>
        </w:rPr>
        <w:tab/>
      </w:r>
      <w:r w:rsidRPr="00B677FE">
        <w:rPr>
          <w:b/>
          <w:bCs/>
          <w:u w:val="single"/>
        </w:rPr>
        <w:t>INDEMNIFICATION</w:t>
      </w:r>
      <w:r w:rsidRPr="00B677FE">
        <w:rPr>
          <w:b/>
          <w:bCs/>
        </w:rPr>
        <w:t xml:space="preserve"> </w:t>
      </w:r>
    </w:p>
    <w:p w14:paraId="10BAA65B" w14:textId="77777777" w:rsidR="00B1198C" w:rsidRDefault="00B1198C" w:rsidP="001B0391">
      <w:pPr>
        <w:spacing w:before="7" w:line="294" w:lineRule="exact"/>
        <w:textAlignment w:val="baseline"/>
      </w:pPr>
    </w:p>
    <w:p w14:paraId="23049EED" w14:textId="67CBCE6A" w:rsidR="00E01D92" w:rsidRPr="00B1198C" w:rsidRDefault="0056695F" w:rsidP="001B0391">
      <w:pPr>
        <w:spacing w:before="7" w:line="294" w:lineRule="exact"/>
        <w:textAlignment w:val="baseline"/>
        <w:rPr>
          <w:sz w:val="21"/>
          <w:szCs w:val="21"/>
        </w:rPr>
      </w:pPr>
      <w:r w:rsidRPr="00B1198C">
        <w:rPr>
          <w:sz w:val="21"/>
          <w:szCs w:val="21"/>
        </w:rPr>
        <w:t xml:space="preserve">The Parties agree to indemnify, defend and hold harmless each other and each other’s respective employees, directors, officers, subcontractors, agents or other members of each other’s workforce (collectively referred to as the “Indemnified Party”), against all costs suffered by the Indemnified Party, including but not limited to any and all actual and direct losses, liabilities, fines, penalties, costs or expenses (including reasonable attorneys’ fees), arising from or in connection with a material breach of this HIPAA agreement by the Indemnifying Party. This provision shall survive the expiration or termination of this HIPAA agreement. </w:t>
      </w:r>
    </w:p>
    <w:p w14:paraId="5404F003" w14:textId="77777777" w:rsidR="001B0391" w:rsidRPr="00B1198C" w:rsidRDefault="001B0391" w:rsidP="001B0391">
      <w:pPr>
        <w:spacing w:before="7" w:line="294" w:lineRule="exact"/>
        <w:textAlignment w:val="baseline"/>
        <w:rPr>
          <w:sz w:val="21"/>
          <w:szCs w:val="21"/>
        </w:rPr>
      </w:pPr>
    </w:p>
    <w:p w14:paraId="70331E40" w14:textId="2260F3BB" w:rsidR="00E01D92" w:rsidRPr="00B1198C" w:rsidRDefault="0056695F" w:rsidP="00CF56AC">
      <w:pPr>
        <w:spacing w:before="7" w:line="294" w:lineRule="exact"/>
        <w:ind w:left="144" w:hanging="144"/>
        <w:textAlignment w:val="baseline"/>
        <w:rPr>
          <w:sz w:val="21"/>
          <w:szCs w:val="21"/>
        </w:rPr>
      </w:pPr>
      <w:r w:rsidRPr="00B1198C">
        <w:rPr>
          <w:sz w:val="21"/>
          <w:szCs w:val="21"/>
        </w:rPr>
        <w:t xml:space="preserve">1. I have received, </w:t>
      </w:r>
      <w:r w:rsidR="00B16FA4" w:rsidRPr="00B1198C">
        <w:rPr>
          <w:sz w:val="21"/>
          <w:szCs w:val="21"/>
        </w:rPr>
        <w:t>read,</w:t>
      </w:r>
      <w:r w:rsidRPr="00B1198C">
        <w:rPr>
          <w:sz w:val="21"/>
          <w:szCs w:val="21"/>
        </w:rPr>
        <w:t xml:space="preserve"> and understand Kepro’s</w:t>
      </w:r>
      <w:r w:rsidR="001B0391" w:rsidRPr="00B1198C">
        <w:rPr>
          <w:sz w:val="21"/>
          <w:szCs w:val="21"/>
        </w:rPr>
        <w:t xml:space="preserve"> </w:t>
      </w:r>
      <w:r w:rsidRPr="00B1198C">
        <w:rPr>
          <w:sz w:val="21"/>
          <w:szCs w:val="21"/>
        </w:rPr>
        <w:t xml:space="preserve">restrictions and conditions with respect to PHI, as detailed in this agreement. </w:t>
      </w:r>
    </w:p>
    <w:p w14:paraId="7F9C06B6" w14:textId="340D8FE5" w:rsidR="00E01D92" w:rsidRPr="00B1198C" w:rsidRDefault="0056695F" w:rsidP="00CF56AC">
      <w:pPr>
        <w:spacing w:before="7" w:line="294" w:lineRule="exact"/>
        <w:ind w:left="144" w:hanging="144"/>
        <w:textAlignment w:val="baseline"/>
        <w:rPr>
          <w:sz w:val="21"/>
          <w:szCs w:val="21"/>
        </w:rPr>
      </w:pPr>
      <w:r w:rsidRPr="00B1198C">
        <w:rPr>
          <w:sz w:val="21"/>
          <w:szCs w:val="21"/>
        </w:rPr>
        <w:t xml:space="preserve">2. I will conduct myself in accordance with these restrictions and conditions. </w:t>
      </w:r>
    </w:p>
    <w:p w14:paraId="4FED7573" w14:textId="0C9198AE" w:rsidR="00E01D92" w:rsidRPr="00B1198C" w:rsidRDefault="0056695F" w:rsidP="00CF56AC">
      <w:pPr>
        <w:spacing w:before="7" w:line="294" w:lineRule="exact"/>
        <w:ind w:left="144" w:hanging="144"/>
        <w:textAlignment w:val="baseline"/>
        <w:rPr>
          <w:sz w:val="21"/>
          <w:szCs w:val="21"/>
        </w:rPr>
      </w:pPr>
      <w:r w:rsidRPr="00B1198C">
        <w:rPr>
          <w:sz w:val="21"/>
          <w:szCs w:val="21"/>
        </w:rPr>
        <w:lastRenderedPageBreak/>
        <w:t>3. I understand that to violate these restrictions and condition will lead to immediate termination of my services by Kepro.</w:t>
      </w:r>
    </w:p>
    <w:p w14:paraId="05F2612A" w14:textId="77777777" w:rsidR="001B0391" w:rsidRPr="00B1198C" w:rsidRDefault="0056695F" w:rsidP="00CF56AC">
      <w:pPr>
        <w:spacing w:before="7" w:line="294" w:lineRule="exact"/>
        <w:ind w:left="144" w:hanging="144"/>
        <w:textAlignment w:val="baseline"/>
        <w:rPr>
          <w:sz w:val="21"/>
          <w:szCs w:val="21"/>
        </w:rPr>
      </w:pPr>
      <w:r w:rsidRPr="00B1198C">
        <w:rPr>
          <w:sz w:val="21"/>
          <w:szCs w:val="21"/>
        </w:rPr>
        <w:t xml:space="preserve"> 4. I also understand that unauthorized disclosures of medical information or PHI may lead to: </w:t>
      </w:r>
    </w:p>
    <w:p w14:paraId="65A8DEDB" w14:textId="1A7A7451" w:rsidR="00F12620" w:rsidRPr="00B1198C" w:rsidRDefault="0056695F" w:rsidP="00F12620">
      <w:pPr>
        <w:pStyle w:val="ListParagraph"/>
        <w:numPr>
          <w:ilvl w:val="0"/>
          <w:numId w:val="8"/>
        </w:numPr>
        <w:spacing w:before="7" w:line="294" w:lineRule="exact"/>
        <w:textAlignment w:val="baseline"/>
        <w:rPr>
          <w:sz w:val="21"/>
          <w:szCs w:val="21"/>
        </w:rPr>
      </w:pPr>
      <w:r w:rsidRPr="00B1198C">
        <w:rPr>
          <w:sz w:val="21"/>
          <w:szCs w:val="21"/>
        </w:rPr>
        <w:t xml:space="preserve">a fine of not more than $1,000 and/or imprisonment for not more than six months, under the </w:t>
      </w:r>
    </w:p>
    <w:p w14:paraId="21EB16FE" w14:textId="475D6999" w:rsidR="00E01D92" w:rsidRPr="00B1198C" w:rsidRDefault="0056695F" w:rsidP="00F12620">
      <w:pPr>
        <w:pStyle w:val="ListParagraph"/>
        <w:spacing w:before="7" w:line="294" w:lineRule="exact"/>
        <w:ind w:left="1080"/>
        <w:textAlignment w:val="baseline"/>
        <w:rPr>
          <w:sz w:val="21"/>
          <w:szCs w:val="21"/>
        </w:rPr>
      </w:pPr>
      <w:r w:rsidRPr="00B1198C">
        <w:rPr>
          <w:sz w:val="21"/>
          <w:szCs w:val="21"/>
        </w:rPr>
        <w:t xml:space="preserve">Social Security Act; </w:t>
      </w:r>
    </w:p>
    <w:p w14:paraId="22FF5629" w14:textId="1EFDC360" w:rsidR="00E01D92" w:rsidRPr="00B1198C" w:rsidRDefault="0056695F" w:rsidP="00F12620">
      <w:pPr>
        <w:pStyle w:val="ListParagraph"/>
        <w:numPr>
          <w:ilvl w:val="0"/>
          <w:numId w:val="8"/>
        </w:numPr>
        <w:spacing w:before="7" w:line="294" w:lineRule="exact"/>
        <w:textAlignment w:val="baseline"/>
        <w:rPr>
          <w:sz w:val="21"/>
          <w:szCs w:val="21"/>
        </w:rPr>
      </w:pPr>
      <w:r w:rsidRPr="00B1198C">
        <w:rPr>
          <w:sz w:val="21"/>
          <w:szCs w:val="21"/>
        </w:rPr>
        <w:t xml:space="preserve">criminal penalties with a maximum fine of $250,000 and up to ten years in prison for misuse of such information and civil penalties up to $100 per person per violation. </w:t>
      </w:r>
    </w:p>
    <w:p w14:paraId="68E153CC" w14:textId="77777777" w:rsidR="00E01D92" w:rsidRDefault="00E01D92" w:rsidP="00CF56AC">
      <w:pPr>
        <w:spacing w:before="7" w:line="294" w:lineRule="exact"/>
        <w:ind w:left="144" w:hanging="144"/>
        <w:textAlignment w:val="baseline"/>
      </w:pPr>
    </w:p>
    <w:p w14:paraId="21F5F072" w14:textId="77777777" w:rsidR="005A7191" w:rsidRDefault="000D5AE6" w:rsidP="000D5AE6">
      <w:pPr>
        <w:spacing w:before="7" w:line="294" w:lineRule="exact"/>
        <w:ind w:left="144"/>
        <w:jc w:val="center"/>
        <w:textAlignment w:val="baseline"/>
        <w:rPr>
          <w:b/>
          <w:bCs/>
        </w:rPr>
      </w:pPr>
      <w:r w:rsidRPr="000D5AE6">
        <w:rPr>
          <w:b/>
          <w:bCs/>
        </w:rPr>
        <w:t xml:space="preserve">AUTHORITY TO RELEASE INFORMATION </w:t>
      </w:r>
    </w:p>
    <w:p w14:paraId="303E8EDE" w14:textId="77777777" w:rsidR="005A7191" w:rsidRDefault="005A7191" w:rsidP="005A7191">
      <w:pPr>
        <w:spacing w:before="7" w:line="294" w:lineRule="exact"/>
        <w:ind w:left="144"/>
        <w:textAlignment w:val="baseline"/>
        <w:rPr>
          <w:b/>
          <w:bCs/>
        </w:rPr>
      </w:pPr>
    </w:p>
    <w:p w14:paraId="08219AB4" w14:textId="0B6AC83E" w:rsidR="000D5AE6" w:rsidRDefault="000D5AE6" w:rsidP="00950851">
      <w:pPr>
        <w:spacing w:before="7" w:line="294" w:lineRule="exact"/>
        <w:ind w:left="-720" w:right="-540"/>
        <w:textAlignment w:val="baseline"/>
        <w:rPr>
          <w:sz w:val="21"/>
          <w:szCs w:val="21"/>
        </w:rPr>
      </w:pPr>
      <w:r w:rsidRPr="006A4346">
        <w:rPr>
          <w:sz w:val="21"/>
          <w:szCs w:val="21"/>
        </w:rPr>
        <w:t>In applying for appointment as a Peer Reviewer or consultant to Kepro and/or its subsidiaries, I, hereby authorize Kepro, or it representatives, to consult with Name of Applicant health care facilities with which I have been associated and with others who may have information bearing on my professional qualifications, clinical competence, credentials, behavior or any other matters which may be relevant to my appointment as a Peer Reviewer. I release from any liability all representatives of Kepro for their acts performed in good faith, and without malice in connection with evaluating me and my credentials, and release from liability all individuals and organizations who provide information to Kepro, or its designees, in good faith and without malice concerning my professional qualifications, clinical competence, credentials, behavior and other qualifications which may be relevant to my appointment as Peer Reviewer, including otherwise privileged or confidential information</w:t>
      </w:r>
      <w:r w:rsidR="00B1198C">
        <w:rPr>
          <w:sz w:val="21"/>
          <w:szCs w:val="21"/>
        </w:rPr>
        <w:t>.</w:t>
      </w:r>
    </w:p>
    <w:p w14:paraId="1A90A135" w14:textId="398527F3" w:rsidR="00B1198C" w:rsidRDefault="00B1198C" w:rsidP="00950851">
      <w:pPr>
        <w:spacing w:before="7" w:line="294" w:lineRule="exact"/>
        <w:ind w:left="-720" w:right="-540"/>
        <w:textAlignment w:val="baseline"/>
        <w:rPr>
          <w:sz w:val="21"/>
          <w:szCs w:val="21"/>
        </w:rPr>
      </w:pPr>
    </w:p>
    <w:p w14:paraId="6116E55C" w14:textId="781D39B0" w:rsidR="00FD4875" w:rsidRDefault="00FD4875" w:rsidP="00FD4875">
      <w:pPr>
        <w:spacing w:before="7" w:line="294" w:lineRule="exact"/>
        <w:ind w:left="144"/>
        <w:jc w:val="center"/>
        <w:textAlignment w:val="baseline"/>
        <w:rPr>
          <w:b/>
          <w:bCs/>
        </w:rPr>
      </w:pPr>
      <w:r w:rsidRPr="0007529B">
        <w:rPr>
          <w:b/>
          <w:bCs/>
        </w:rPr>
        <w:t>P</w:t>
      </w:r>
      <w:r w:rsidR="0007529B">
        <w:rPr>
          <w:b/>
          <w:bCs/>
        </w:rPr>
        <w:t>EER REVIEWER APPLICATION POTENTIAL EXCLUSION</w:t>
      </w:r>
    </w:p>
    <w:p w14:paraId="143B1837" w14:textId="3A1CB273" w:rsidR="0007529B" w:rsidRDefault="0007529B" w:rsidP="00FD4875">
      <w:pPr>
        <w:spacing w:before="7" w:line="294" w:lineRule="exact"/>
        <w:ind w:left="144"/>
        <w:jc w:val="center"/>
        <w:textAlignment w:val="baseline"/>
        <w:rPr>
          <w:b/>
          <w:bCs/>
        </w:rPr>
      </w:pPr>
    </w:p>
    <w:p w14:paraId="5C8CE5CF" w14:textId="77777777" w:rsidR="003215B7" w:rsidRPr="003215B7" w:rsidRDefault="003215B7" w:rsidP="00950851">
      <w:pPr>
        <w:spacing w:before="7" w:line="294" w:lineRule="exact"/>
        <w:ind w:left="-720" w:right="-540"/>
        <w:textAlignment w:val="baseline"/>
        <w:rPr>
          <w:sz w:val="21"/>
          <w:szCs w:val="21"/>
        </w:rPr>
      </w:pPr>
      <w:r w:rsidRPr="003215B7">
        <w:rPr>
          <w:sz w:val="21"/>
          <w:szCs w:val="21"/>
        </w:rPr>
        <w:t xml:space="preserve">A peer reviewer applicant, at the time of initial credentialing or re-credentialing, may be declined participation for the following: </w:t>
      </w:r>
    </w:p>
    <w:p w14:paraId="077E64AC" w14:textId="77777777" w:rsidR="003215B7" w:rsidRPr="003215B7" w:rsidRDefault="003215B7" w:rsidP="00950851">
      <w:pPr>
        <w:spacing w:before="7" w:line="294" w:lineRule="exact"/>
        <w:ind w:left="-720" w:right="-540"/>
        <w:textAlignment w:val="baseline"/>
        <w:rPr>
          <w:sz w:val="21"/>
          <w:szCs w:val="21"/>
        </w:rPr>
      </w:pPr>
    </w:p>
    <w:p w14:paraId="7AF03685" w14:textId="77777777" w:rsidR="003215B7" w:rsidRPr="003215B7" w:rsidRDefault="003215B7" w:rsidP="00950851">
      <w:pPr>
        <w:spacing w:before="7" w:line="294" w:lineRule="exact"/>
        <w:ind w:left="-720" w:right="-540"/>
        <w:textAlignment w:val="baseline"/>
        <w:rPr>
          <w:sz w:val="21"/>
          <w:szCs w:val="21"/>
        </w:rPr>
      </w:pPr>
      <w:r w:rsidRPr="003215B7">
        <w:rPr>
          <w:sz w:val="21"/>
          <w:szCs w:val="21"/>
        </w:rPr>
        <w:t xml:space="preserve">1. Evidence of incompetence, meaning the gross or repeated deviation from the standard of care by failing to conform to minimal standards of acceptable and prevailing medical practice, or failure to maintain appropriate professional boundaries. </w:t>
      </w:r>
    </w:p>
    <w:p w14:paraId="02005AC6" w14:textId="77777777" w:rsidR="003215B7" w:rsidRPr="003215B7" w:rsidRDefault="003215B7" w:rsidP="00950851">
      <w:pPr>
        <w:spacing w:before="7" w:line="294" w:lineRule="exact"/>
        <w:ind w:left="-720" w:right="-540"/>
        <w:textAlignment w:val="baseline"/>
        <w:rPr>
          <w:sz w:val="21"/>
          <w:szCs w:val="21"/>
        </w:rPr>
      </w:pPr>
      <w:r w:rsidRPr="003215B7">
        <w:rPr>
          <w:sz w:val="21"/>
          <w:szCs w:val="21"/>
        </w:rPr>
        <w:t xml:space="preserve">2. Evidence that the applicant has engaged in any unethical conduct, including actions likely to deceive, defraud or harm patients or the public. </w:t>
      </w:r>
    </w:p>
    <w:p w14:paraId="3EE34DFD" w14:textId="77777777" w:rsidR="003215B7" w:rsidRPr="003215B7" w:rsidRDefault="003215B7" w:rsidP="00950851">
      <w:pPr>
        <w:spacing w:before="7" w:line="294" w:lineRule="exact"/>
        <w:ind w:left="-720" w:right="-540"/>
        <w:textAlignment w:val="baseline"/>
        <w:rPr>
          <w:sz w:val="21"/>
          <w:szCs w:val="21"/>
        </w:rPr>
      </w:pPr>
      <w:r w:rsidRPr="003215B7">
        <w:rPr>
          <w:sz w:val="21"/>
          <w:szCs w:val="21"/>
        </w:rPr>
        <w:t xml:space="preserve">3. Evidence that the applicant has been sanctioned, or has sanctions pending, by federal, state or local government programs. </w:t>
      </w:r>
    </w:p>
    <w:p w14:paraId="2A1BF511" w14:textId="77777777" w:rsidR="003215B7" w:rsidRPr="003215B7" w:rsidRDefault="003215B7" w:rsidP="00950851">
      <w:pPr>
        <w:spacing w:before="7" w:line="294" w:lineRule="exact"/>
        <w:ind w:left="-720" w:right="-540"/>
        <w:textAlignment w:val="baseline"/>
        <w:rPr>
          <w:sz w:val="21"/>
          <w:szCs w:val="21"/>
        </w:rPr>
      </w:pPr>
      <w:r w:rsidRPr="003215B7">
        <w:rPr>
          <w:sz w:val="21"/>
          <w:szCs w:val="21"/>
        </w:rPr>
        <w:t xml:space="preserve">4. Evidence that the applicant has personally engaged in or otherwise contributed to the submission of claims for payment that were false, negligently incorrect, intentionally duplicated or indicated other abusive billing practices. </w:t>
      </w:r>
    </w:p>
    <w:p w14:paraId="37FCB1DC" w14:textId="77777777" w:rsidR="003215B7" w:rsidRPr="003215B7" w:rsidRDefault="003215B7" w:rsidP="00950851">
      <w:pPr>
        <w:spacing w:before="7" w:line="294" w:lineRule="exact"/>
        <w:ind w:left="-720" w:right="-540"/>
        <w:textAlignment w:val="baseline"/>
        <w:rPr>
          <w:sz w:val="21"/>
          <w:szCs w:val="21"/>
        </w:rPr>
      </w:pPr>
      <w:r w:rsidRPr="003215B7">
        <w:rPr>
          <w:sz w:val="21"/>
          <w:szCs w:val="21"/>
        </w:rPr>
        <w:t xml:space="preserve">5. Evidence that the applicant has engaged in any conduct resulting in a felony or gross misdemeanor conviction. For purposes of this provision, a plea of guilty or a plea of no contest to a felony or gross misdemeanor charge constitutes a conviction. </w:t>
      </w:r>
    </w:p>
    <w:p w14:paraId="57B5B55E" w14:textId="77777777" w:rsidR="003215B7" w:rsidRPr="003215B7" w:rsidRDefault="003215B7" w:rsidP="00950851">
      <w:pPr>
        <w:spacing w:before="7" w:line="294" w:lineRule="exact"/>
        <w:ind w:left="-720" w:right="-540"/>
        <w:textAlignment w:val="baseline"/>
        <w:rPr>
          <w:sz w:val="21"/>
          <w:szCs w:val="21"/>
        </w:rPr>
      </w:pPr>
      <w:r w:rsidRPr="003215B7">
        <w:rPr>
          <w:sz w:val="21"/>
          <w:szCs w:val="21"/>
        </w:rPr>
        <w:t xml:space="preserve">6. Evidence that the applicant has engaged in any sexual misconduct, or in any behavior toward a patient that could be reasonably interpreted by the patient as physical, emotional or sexual abuse or harassment. </w:t>
      </w:r>
    </w:p>
    <w:p w14:paraId="063CC37F" w14:textId="18B05C99" w:rsidR="003215B7" w:rsidRPr="003215B7" w:rsidRDefault="003215B7" w:rsidP="00950851">
      <w:pPr>
        <w:spacing w:before="7" w:line="294" w:lineRule="exact"/>
        <w:ind w:left="-720" w:right="-540"/>
        <w:textAlignment w:val="baseline"/>
        <w:rPr>
          <w:sz w:val="21"/>
          <w:szCs w:val="21"/>
        </w:rPr>
      </w:pPr>
      <w:r w:rsidRPr="003215B7">
        <w:rPr>
          <w:sz w:val="21"/>
          <w:szCs w:val="21"/>
        </w:rPr>
        <w:t xml:space="preserve">7. Evidence of using or prescribing for self, or self-administration of any controlled substance, dangerous drug (as specified in law), or alcoholic beverages, </w:t>
      </w:r>
      <w:r w:rsidR="00FC6BFF" w:rsidRPr="003215B7">
        <w:rPr>
          <w:sz w:val="21"/>
          <w:szCs w:val="21"/>
        </w:rPr>
        <w:t>which</w:t>
      </w:r>
      <w:r w:rsidRPr="003215B7">
        <w:rPr>
          <w:sz w:val="21"/>
          <w:szCs w:val="21"/>
        </w:rPr>
        <w:t xml:space="preserve"> are dangerous or injurious to the applicant, any other person public, or that the practitioner’s ability to practice safely is impaired by that use. </w:t>
      </w:r>
    </w:p>
    <w:p w14:paraId="684D7766" w14:textId="77777777" w:rsidR="003215B7" w:rsidRPr="003215B7" w:rsidRDefault="003215B7" w:rsidP="00950851">
      <w:pPr>
        <w:spacing w:before="7" w:line="294" w:lineRule="exact"/>
        <w:ind w:left="-720" w:right="-540"/>
        <w:textAlignment w:val="baseline"/>
        <w:rPr>
          <w:sz w:val="21"/>
          <w:szCs w:val="21"/>
        </w:rPr>
      </w:pPr>
      <w:r w:rsidRPr="003215B7">
        <w:rPr>
          <w:sz w:val="21"/>
          <w:szCs w:val="21"/>
        </w:rPr>
        <w:t xml:space="preserve">8. Evidence of repeated acts of clearly excessive prescribing, furnishing, administering of controlled substances, repeated acts of prescribing, dispensing, or furnishing of controlled substances without a good faith effort prior examination of the patient </w:t>
      </w:r>
      <w:r w:rsidRPr="003215B7">
        <w:rPr>
          <w:sz w:val="21"/>
          <w:szCs w:val="21"/>
        </w:rPr>
        <w:lastRenderedPageBreak/>
        <w:t xml:space="preserve">and the medical reason for prescribing (note that in no event shall a physician or surgeon who is lawfully treating intractable pain be reported for excessive prescribing). </w:t>
      </w:r>
    </w:p>
    <w:p w14:paraId="0123A03A" w14:textId="77777777" w:rsidR="003215B7" w:rsidRPr="003215B7" w:rsidRDefault="003215B7" w:rsidP="00950851">
      <w:pPr>
        <w:spacing w:before="7" w:line="294" w:lineRule="exact"/>
        <w:ind w:left="-720" w:right="-540"/>
        <w:textAlignment w:val="baseline"/>
        <w:rPr>
          <w:sz w:val="21"/>
          <w:szCs w:val="21"/>
        </w:rPr>
      </w:pPr>
      <w:r w:rsidRPr="003215B7">
        <w:rPr>
          <w:sz w:val="21"/>
          <w:szCs w:val="21"/>
        </w:rPr>
        <w:t xml:space="preserve">9. Evidence that the applicant has had hospital privileges suspended or revoked for other than the failure to sign medical records. </w:t>
      </w:r>
    </w:p>
    <w:p w14:paraId="79F6AFA7" w14:textId="3DEE6FDE" w:rsidR="0007529B" w:rsidRDefault="003215B7" w:rsidP="00950851">
      <w:pPr>
        <w:spacing w:before="7" w:line="294" w:lineRule="exact"/>
        <w:ind w:left="-720" w:right="-540"/>
        <w:textAlignment w:val="baseline"/>
        <w:rPr>
          <w:sz w:val="21"/>
          <w:szCs w:val="21"/>
        </w:rPr>
      </w:pPr>
      <w:r w:rsidRPr="003215B7">
        <w:rPr>
          <w:sz w:val="21"/>
          <w:szCs w:val="21"/>
        </w:rPr>
        <w:t>10. Evidence that the applicant does not hold an active, unrestricted license or certification to practice medicine or a health profession in a state or territory of the United States. Thank you for your interest in participating as a peer reviewer.</w:t>
      </w:r>
    </w:p>
    <w:p w14:paraId="7F466BF0" w14:textId="769E1B80" w:rsidR="00C9104B" w:rsidRDefault="00C9104B" w:rsidP="0007529B">
      <w:pPr>
        <w:spacing w:before="7" w:line="294" w:lineRule="exact"/>
        <w:ind w:left="144"/>
        <w:textAlignment w:val="baseline"/>
        <w:rPr>
          <w:sz w:val="21"/>
          <w:szCs w:val="21"/>
        </w:rPr>
      </w:pPr>
    </w:p>
    <w:p w14:paraId="5221BA1F" w14:textId="6829BDA6" w:rsidR="00C57F4F" w:rsidRPr="00C57F4F" w:rsidRDefault="00C9104B" w:rsidP="00C57F4F">
      <w:pPr>
        <w:spacing w:before="7" w:line="294" w:lineRule="exact"/>
        <w:ind w:left="144"/>
        <w:jc w:val="center"/>
        <w:textAlignment w:val="baseline"/>
        <w:rPr>
          <w:b/>
          <w:bCs/>
        </w:rPr>
      </w:pPr>
      <w:r w:rsidRPr="00C57F4F">
        <w:rPr>
          <w:b/>
          <w:bCs/>
        </w:rPr>
        <w:t>F</w:t>
      </w:r>
      <w:r w:rsidR="00C57F4F" w:rsidRPr="00C57F4F">
        <w:rPr>
          <w:b/>
          <w:bCs/>
        </w:rPr>
        <w:t>EDERAL CONTRACTING DESIGNATION DEFINITIONS</w:t>
      </w:r>
    </w:p>
    <w:p w14:paraId="31EA4CE4" w14:textId="3B7644B0" w:rsidR="00950851" w:rsidRDefault="00C9104B" w:rsidP="00950851">
      <w:pPr>
        <w:spacing w:before="7" w:line="294" w:lineRule="exact"/>
        <w:ind w:left="-720" w:right="-540"/>
        <w:textAlignment w:val="baseline"/>
      </w:pPr>
      <w:r>
        <w:t>1</w:t>
      </w:r>
      <w:r w:rsidRPr="00C57F4F">
        <w:rPr>
          <w:sz w:val="21"/>
          <w:szCs w:val="21"/>
        </w:rPr>
        <w:t xml:space="preserve">. </w:t>
      </w:r>
      <w:r w:rsidRPr="00857A9D">
        <w:rPr>
          <w:b/>
          <w:bCs/>
          <w:sz w:val="21"/>
          <w:szCs w:val="21"/>
        </w:rPr>
        <w:t>Small Business Concern</w:t>
      </w:r>
      <w:r w:rsidR="00857A9D">
        <w:rPr>
          <w:b/>
          <w:bCs/>
          <w:sz w:val="21"/>
          <w:szCs w:val="21"/>
        </w:rPr>
        <w:t xml:space="preserve"> – </w:t>
      </w:r>
      <w:r w:rsidR="00857A9D">
        <w:rPr>
          <w:sz w:val="21"/>
          <w:szCs w:val="21"/>
        </w:rPr>
        <w:t xml:space="preserve">A </w:t>
      </w:r>
      <w:r w:rsidRPr="00C57F4F">
        <w:rPr>
          <w:sz w:val="21"/>
          <w:szCs w:val="21"/>
        </w:rPr>
        <w:t>business concern eligible for assistance from SBA as a small business</w:t>
      </w:r>
      <w:r w:rsidR="00857A9D">
        <w:rPr>
          <w:sz w:val="21"/>
          <w:szCs w:val="21"/>
        </w:rPr>
        <w:t xml:space="preserve"> </w:t>
      </w:r>
      <w:r w:rsidRPr="00C57F4F">
        <w:rPr>
          <w:sz w:val="21"/>
          <w:szCs w:val="21"/>
        </w:rPr>
        <w:t xml:space="preserve">is one that is organized for profit, with a place of business located in the United States. It must operate primarily within the United States or make a significant contribution to the U.S. economy through payment of taxes or use of American products, </w:t>
      </w:r>
      <w:r w:rsidR="00857A9D" w:rsidRPr="00C57F4F">
        <w:rPr>
          <w:sz w:val="21"/>
          <w:szCs w:val="21"/>
        </w:rPr>
        <w:t>materials,</w:t>
      </w:r>
      <w:r w:rsidRPr="00C57F4F">
        <w:rPr>
          <w:sz w:val="21"/>
          <w:szCs w:val="21"/>
        </w:rPr>
        <w:t xml:space="preserve"> or labor. Together with its affiliates, it must meet the numerical size standards as defined in the Small Business Size Regulations, 13 CFR 121. For more information, please go to </w:t>
      </w:r>
      <w:hyperlink r:id="rId12" w:history="1">
        <w:r w:rsidR="00AA765A">
          <w:rPr>
            <w:rStyle w:val="Hyperlink"/>
          </w:rPr>
          <w:t>Size standards (sba.gov)</w:t>
        </w:r>
      </w:hyperlink>
    </w:p>
    <w:p w14:paraId="4335D98C" w14:textId="77777777" w:rsidR="00AA765A" w:rsidRDefault="00AA765A" w:rsidP="00950851">
      <w:pPr>
        <w:spacing w:before="7" w:line="294" w:lineRule="exact"/>
        <w:ind w:left="-720" w:right="-540"/>
        <w:textAlignment w:val="baseline"/>
        <w:rPr>
          <w:sz w:val="21"/>
          <w:szCs w:val="21"/>
        </w:rPr>
      </w:pPr>
    </w:p>
    <w:p w14:paraId="60B2870B" w14:textId="3E0BC215" w:rsidR="00A504E3" w:rsidRDefault="00C9104B" w:rsidP="00950851">
      <w:pPr>
        <w:spacing w:before="7" w:line="294" w:lineRule="exact"/>
        <w:ind w:left="-720" w:right="-540"/>
        <w:textAlignment w:val="baseline"/>
      </w:pPr>
      <w:r w:rsidRPr="00C57F4F">
        <w:rPr>
          <w:sz w:val="21"/>
          <w:szCs w:val="21"/>
        </w:rPr>
        <w:t xml:space="preserve">2. </w:t>
      </w:r>
      <w:r w:rsidRPr="00857A9D">
        <w:rPr>
          <w:b/>
          <w:bCs/>
          <w:sz w:val="21"/>
          <w:szCs w:val="21"/>
        </w:rPr>
        <w:t>Woman-Owned Small Business</w:t>
      </w:r>
      <w:r w:rsidR="00857A9D">
        <w:rPr>
          <w:b/>
          <w:bCs/>
          <w:sz w:val="21"/>
          <w:szCs w:val="21"/>
        </w:rPr>
        <w:t xml:space="preserve"> - </w:t>
      </w:r>
      <w:r w:rsidRPr="00C57F4F">
        <w:rPr>
          <w:sz w:val="21"/>
          <w:szCs w:val="21"/>
        </w:rPr>
        <w:t xml:space="preserve">A business that meets the following criteria: (a) Is at least 51 percent owned by one or more women; or, in the case of any publicly owned business, at least 51 percent of the stock of which is owned by one or more women; and (b) Whose management and daily business operations are controlled by one or more women." For more information, please go to </w:t>
      </w:r>
      <w:hyperlink r:id="rId13" w:history="1">
        <w:r w:rsidR="007D4E07">
          <w:rPr>
            <w:rStyle w:val="Hyperlink"/>
          </w:rPr>
          <w:t>Women-Owned Small Business Federal Contracting Program (sba.gov)</w:t>
        </w:r>
      </w:hyperlink>
    </w:p>
    <w:p w14:paraId="526F2325" w14:textId="77777777" w:rsidR="00950851" w:rsidRDefault="00950851" w:rsidP="00950851">
      <w:pPr>
        <w:spacing w:before="7" w:line="294" w:lineRule="exact"/>
        <w:ind w:left="-720" w:right="-540"/>
        <w:textAlignment w:val="baseline"/>
        <w:rPr>
          <w:sz w:val="21"/>
          <w:szCs w:val="21"/>
        </w:rPr>
      </w:pPr>
    </w:p>
    <w:p w14:paraId="4422E2A4" w14:textId="7B4CF565" w:rsidR="00BF6DB2" w:rsidRDefault="00C9104B" w:rsidP="00950851">
      <w:pPr>
        <w:spacing w:before="7" w:line="294" w:lineRule="exact"/>
        <w:ind w:left="-720" w:right="-540"/>
        <w:textAlignment w:val="baseline"/>
        <w:rPr>
          <w:sz w:val="21"/>
          <w:szCs w:val="21"/>
        </w:rPr>
      </w:pPr>
      <w:r w:rsidRPr="00C57F4F">
        <w:rPr>
          <w:sz w:val="21"/>
          <w:szCs w:val="21"/>
        </w:rPr>
        <w:t xml:space="preserve">3. </w:t>
      </w:r>
      <w:r w:rsidRPr="00A504E3">
        <w:rPr>
          <w:b/>
          <w:bCs/>
          <w:sz w:val="21"/>
          <w:szCs w:val="21"/>
        </w:rPr>
        <w:t>HUBZone</w:t>
      </w:r>
      <w:r w:rsidR="00A504E3">
        <w:rPr>
          <w:sz w:val="21"/>
          <w:szCs w:val="21"/>
        </w:rPr>
        <w:t xml:space="preserve"> </w:t>
      </w:r>
      <w:r w:rsidR="00CB2335">
        <w:rPr>
          <w:sz w:val="21"/>
          <w:szCs w:val="21"/>
        </w:rPr>
        <w:t>–</w:t>
      </w:r>
      <w:r w:rsidR="00A504E3">
        <w:rPr>
          <w:sz w:val="21"/>
          <w:szCs w:val="21"/>
        </w:rPr>
        <w:t xml:space="preserve"> </w:t>
      </w:r>
      <w:r w:rsidR="00CB2335" w:rsidRPr="00C57F4F">
        <w:rPr>
          <w:sz w:val="21"/>
          <w:szCs w:val="21"/>
        </w:rPr>
        <w:t>Historically</w:t>
      </w:r>
      <w:r w:rsidR="00CB2335">
        <w:rPr>
          <w:sz w:val="21"/>
          <w:szCs w:val="21"/>
        </w:rPr>
        <w:t xml:space="preserve"> </w:t>
      </w:r>
      <w:r w:rsidRPr="00C57F4F">
        <w:rPr>
          <w:sz w:val="21"/>
          <w:szCs w:val="21"/>
        </w:rPr>
        <w:t>Underutilized Business Zone. To qualify as a HUBZone small business concern the firm must be: (a) Small; (b) Located in a "historically underutilized business</w:t>
      </w:r>
      <w:r w:rsidR="00CB2335">
        <w:rPr>
          <w:sz w:val="21"/>
          <w:szCs w:val="21"/>
        </w:rPr>
        <w:t xml:space="preserve"> </w:t>
      </w:r>
      <w:r w:rsidRPr="00C57F4F">
        <w:rPr>
          <w:sz w:val="21"/>
          <w:szCs w:val="21"/>
        </w:rPr>
        <w:t xml:space="preserve">zone" (HUBZone); (c) Owned and controlled by one or more U.S. Citizens; </w:t>
      </w:r>
      <w:r w:rsidR="00854EF8" w:rsidRPr="00C57F4F">
        <w:rPr>
          <w:sz w:val="21"/>
          <w:szCs w:val="21"/>
        </w:rPr>
        <w:t>and</w:t>
      </w:r>
      <w:r w:rsidRPr="00C57F4F">
        <w:rPr>
          <w:sz w:val="21"/>
          <w:szCs w:val="21"/>
        </w:rPr>
        <w:t xml:space="preserve"> (d) One that at least 35 percent of its employees reside in a HUBZone. For more information, please go to </w:t>
      </w:r>
      <w:hyperlink r:id="rId14" w:history="1">
        <w:r w:rsidR="00BF6DB2">
          <w:rPr>
            <w:rStyle w:val="Hyperlink"/>
          </w:rPr>
          <w:t>HUBZone program (sba.gov)</w:t>
        </w:r>
      </w:hyperlink>
    </w:p>
    <w:p w14:paraId="0EB589A4" w14:textId="77777777" w:rsidR="00950851" w:rsidRDefault="00950851" w:rsidP="00950851">
      <w:pPr>
        <w:spacing w:before="7" w:line="294" w:lineRule="exact"/>
        <w:ind w:left="-720" w:right="-540"/>
        <w:textAlignment w:val="baseline"/>
        <w:rPr>
          <w:sz w:val="21"/>
          <w:szCs w:val="21"/>
        </w:rPr>
      </w:pPr>
    </w:p>
    <w:p w14:paraId="21675AF9" w14:textId="49D77039" w:rsidR="00950851" w:rsidRDefault="00C9104B" w:rsidP="00950851">
      <w:pPr>
        <w:spacing w:before="7" w:line="294" w:lineRule="exact"/>
        <w:ind w:left="-720" w:right="-540"/>
        <w:textAlignment w:val="baseline"/>
        <w:rPr>
          <w:sz w:val="21"/>
          <w:szCs w:val="21"/>
        </w:rPr>
      </w:pPr>
      <w:r w:rsidRPr="00C57F4F">
        <w:rPr>
          <w:sz w:val="21"/>
          <w:szCs w:val="21"/>
        </w:rPr>
        <w:t xml:space="preserve">4. </w:t>
      </w:r>
      <w:r w:rsidRPr="00661719">
        <w:rPr>
          <w:b/>
          <w:bCs/>
          <w:sz w:val="21"/>
          <w:szCs w:val="21"/>
        </w:rPr>
        <w:t>Self-Certified Business</w:t>
      </w:r>
      <w:r w:rsidR="00661719">
        <w:rPr>
          <w:sz w:val="21"/>
          <w:szCs w:val="21"/>
        </w:rPr>
        <w:t xml:space="preserve"> - </w:t>
      </w:r>
      <w:r w:rsidRPr="00C57F4F">
        <w:rPr>
          <w:sz w:val="21"/>
          <w:szCs w:val="21"/>
        </w:rPr>
        <w:t>A small business must be at least 51 percent owned and controlled by a socially and economically disadvantaged individual or individuals. African Americans, Hispanic Americans, Asian Pacific Americans, Subcontinent Asian Americans, and Native Americans are presumed to qualify. Other individuals can qualify if they show by a preponderance of evidence that they are disadvantaged. All individuals must have a net worth of less than $750,000, excluding the equity of the business and primary residence. Successful applicants must also meet applicable size standards for small businesses in their industry. For more information</w:t>
      </w:r>
      <w:r w:rsidR="00927C64">
        <w:rPr>
          <w:sz w:val="21"/>
          <w:szCs w:val="21"/>
        </w:rPr>
        <w:t xml:space="preserve">, please go to </w:t>
      </w:r>
      <w:r w:rsidR="00927C64" w:rsidRPr="00C57F4F">
        <w:rPr>
          <w:sz w:val="21"/>
          <w:szCs w:val="21"/>
        </w:rPr>
        <w:t xml:space="preserve"> </w:t>
      </w:r>
      <w:hyperlink r:id="rId15" w:history="1">
        <w:r w:rsidR="00927C64">
          <w:rPr>
            <w:rStyle w:val="Hyperlink"/>
          </w:rPr>
          <w:t>Size standards (sba.gov)</w:t>
        </w:r>
      </w:hyperlink>
    </w:p>
    <w:p w14:paraId="71BFAC52" w14:textId="77777777" w:rsidR="00950851" w:rsidRDefault="00950851" w:rsidP="00950851">
      <w:pPr>
        <w:spacing w:before="7" w:line="294" w:lineRule="exact"/>
        <w:ind w:left="-720" w:right="-540"/>
        <w:textAlignment w:val="baseline"/>
        <w:rPr>
          <w:sz w:val="21"/>
          <w:szCs w:val="21"/>
        </w:rPr>
      </w:pPr>
    </w:p>
    <w:p w14:paraId="3579B576" w14:textId="443DADEF" w:rsidR="00661719" w:rsidRDefault="00C9104B" w:rsidP="00950851">
      <w:pPr>
        <w:spacing w:before="7" w:line="294" w:lineRule="exact"/>
        <w:ind w:left="-720" w:right="-540"/>
        <w:textAlignment w:val="baseline"/>
        <w:rPr>
          <w:sz w:val="21"/>
          <w:szCs w:val="21"/>
        </w:rPr>
      </w:pPr>
      <w:r w:rsidRPr="00C57F4F">
        <w:rPr>
          <w:sz w:val="21"/>
          <w:szCs w:val="21"/>
        </w:rPr>
        <w:t xml:space="preserve">5. </w:t>
      </w:r>
      <w:r w:rsidRPr="00661719">
        <w:rPr>
          <w:b/>
          <w:bCs/>
          <w:sz w:val="21"/>
          <w:szCs w:val="21"/>
        </w:rPr>
        <w:t>Veteran Owned Small Business</w:t>
      </w:r>
      <w:r w:rsidR="00661719">
        <w:rPr>
          <w:sz w:val="21"/>
          <w:szCs w:val="21"/>
        </w:rPr>
        <w:t xml:space="preserve"> - </w:t>
      </w:r>
      <w:r w:rsidRPr="00C57F4F">
        <w:rPr>
          <w:sz w:val="21"/>
          <w:szCs w:val="21"/>
        </w:rPr>
        <w:t>A small business concern where: (A) Not less than 51 percent of which is owned by one or more veterans (as defined at 38 U.S.C. 101(2)) or, in the case of any publicly owned business, not less</w:t>
      </w:r>
      <w:r w:rsidR="00CB2335">
        <w:rPr>
          <w:sz w:val="21"/>
          <w:szCs w:val="21"/>
        </w:rPr>
        <w:t xml:space="preserve"> </w:t>
      </w:r>
      <w:r w:rsidRPr="00C57F4F">
        <w:rPr>
          <w:sz w:val="21"/>
          <w:szCs w:val="21"/>
        </w:rPr>
        <w:t xml:space="preserve">than 51 percent of the stock of which is owned by one or more veterans; and (B) The management and daily business operations of which are controlled by one or more veterans. According to 38 U.S.C. 101 (2), “veteran” is defined as “a person who served in the active military, naval, or air service, and who was discharged or released therefrom under conditions other than dishonorable.” For more information, please go to </w:t>
      </w:r>
      <w:hyperlink r:id="rId16" w:history="1">
        <w:r w:rsidR="00927C64">
          <w:rPr>
            <w:rStyle w:val="Hyperlink"/>
          </w:rPr>
          <w:t>Veteran-owned businesses (sba.gov)</w:t>
        </w:r>
      </w:hyperlink>
    </w:p>
    <w:p w14:paraId="4CA5A62B" w14:textId="77777777" w:rsidR="00950851" w:rsidRDefault="00950851" w:rsidP="00950851">
      <w:pPr>
        <w:spacing w:before="7" w:line="294" w:lineRule="exact"/>
        <w:ind w:left="-720" w:right="-540"/>
        <w:textAlignment w:val="baseline"/>
        <w:rPr>
          <w:sz w:val="21"/>
          <w:szCs w:val="21"/>
        </w:rPr>
      </w:pPr>
    </w:p>
    <w:p w14:paraId="02D5551D" w14:textId="3939B934" w:rsidR="00C9104B" w:rsidRDefault="00504849" w:rsidP="00504849">
      <w:pPr>
        <w:spacing w:before="7" w:line="294" w:lineRule="exact"/>
        <w:ind w:left="-630" w:right="-540"/>
        <w:textAlignment w:val="baseline"/>
        <w:rPr>
          <w:rStyle w:val="Hyperlink"/>
        </w:rPr>
      </w:pPr>
      <w:r w:rsidRPr="00504849">
        <w:rPr>
          <w:b/>
          <w:bCs/>
          <w:sz w:val="21"/>
          <w:szCs w:val="21"/>
        </w:rPr>
        <w:t>6.</w:t>
      </w:r>
      <w:r>
        <w:rPr>
          <w:b/>
          <w:bCs/>
          <w:sz w:val="21"/>
          <w:szCs w:val="21"/>
        </w:rPr>
        <w:t xml:space="preserve"> </w:t>
      </w:r>
      <w:r w:rsidR="00C9104B" w:rsidRPr="00504849">
        <w:rPr>
          <w:b/>
          <w:bCs/>
          <w:sz w:val="21"/>
          <w:szCs w:val="21"/>
        </w:rPr>
        <w:t>Service</w:t>
      </w:r>
      <w:r w:rsidR="00661719" w:rsidRPr="00504849">
        <w:rPr>
          <w:b/>
          <w:bCs/>
          <w:sz w:val="21"/>
          <w:szCs w:val="21"/>
        </w:rPr>
        <w:t xml:space="preserve"> </w:t>
      </w:r>
      <w:r w:rsidR="00C9104B" w:rsidRPr="00504849">
        <w:rPr>
          <w:b/>
          <w:bCs/>
          <w:sz w:val="21"/>
          <w:szCs w:val="21"/>
        </w:rPr>
        <w:t>Disabled Veteran</w:t>
      </w:r>
      <w:r w:rsidR="00CB2335" w:rsidRPr="00504849">
        <w:rPr>
          <w:b/>
          <w:bCs/>
          <w:sz w:val="21"/>
          <w:szCs w:val="21"/>
        </w:rPr>
        <w:t xml:space="preserve"> </w:t>
      </w:r>
      <w:r w:rsidR="00C9104B" w:rsidRPr="00504849">
        <w:rPr>
          <w:b/>
          <w:bCs/>
          <w:sz w:val="21"/>
          <w:szCs w:val="21"/>
        </w:rPr>
        <w:t>Owned Small Business</w:t>
      </w:r>
      <w:r w:rsidR="00661719" w:rsidRPr="00504849">
        <w:rPr>
          <w:sz w:val="21"/>
          <w:szCs w:val="21"/>
        </w:rPr>
        <w:t xml:space="preserve"> - </w:t>
      </w:r>
      <w:r w:rsidR="00C9104B" w:rsidRPr="00504849">
        <w:rPr>
          <w:sz w:val="21"/>
          <w:szCs w:val="21"/>
        </w:rPr>
        <w:t>A small business concern where:(A)Not less</w:t>
      </w:r>
      <w:r w:rsidR="00CB2335" w:rsidRPr="00504849">
        <w:rPr>
          <w:sz w:val="21"/>
          <w:szCs w:val="21"/>
        </w:rPr>
        <w:t xml:space="preserve"> </w:t>
      </w:r>
      <w:r w:rsidR="00C9104B" w:rsidRPr="00504849">
        <w:rPr>
          <w:sz w:val="21"/>
          <w:szCs w:val="21"/>
        </w:rPr>
        <w:t>than 51 percent of which is owned by one or more service-disabled veterans or, in the case of any publicly owned business, not less</w:t>
      </w:r>
      <w:r w:rsidR="00CB2335" w:rsidRPr="00504849">
        <w:rPr>
          <w:sz w:val="21"/>
          <w:szCs w:val="21"/>
        </w:rPr>
        <w:t xml:space="preserve"> </w:t>
      </w:r>
      <w:r w:rsidR="00C9104B" w:rsidRPr="00504849">
        <w:rPr>
          <w:sz w:val="21"/>
          <w:szCs w:val="21"/>
        </w:rPr>
        <w:t>than 51 percent of the stock of which is owned by one or more service</w:t>
      </w:r>
      <w:r w:rsidR="008B77FE" w:rsidRPr="00504849">
        <w:rPr>
          <w:sz w:val="21"/>
          <w:szCs w:val="21"/>
        </w:rPr>
        <w:t xml:space="preserve"> </w:t>
      </w:r>
      <w:r w:rsidR="00C9104B" w:rsidRPr="00504849">
        <w:rPr>
          <w:sz w:val="21"/>
          <w:szCs w:val="21"/>
        </w:rPr>
        <w:t xml:space="preserve">disabled veterans; and (B) The management and daily business operations of which are controlled by one or more service-disabled veterans or, in the case of a veteran with </w:t>
      </w:r>
      <w:r w:rsidR="00C9104B" w:rsidRPr="00504849">
        <w:rPr>
          <w:sz w:val="21"/>
          <w:szCs w:val="21"/>
        </w:rPr>
        <w:lastRenderedPageBreak/>
        <w:t>permanent and severe disability, the spouse or permanent caregiver of such veteran. A service-disable veteran means a veteran, as defined in 38 U.S.C. 101(2), with a disability that is service- connected, as defined in 38 U.S.C. 101(16). From U.S.C. 101 (16), the phrase service connected (in terms of service disabled) means: “with respect to disability or death,</w:t>
      </w:r>
      <w:r w:rsidR="00FC6BFF" w:rsidRPr="00504849">
        <w:rPr>
          <w:sz w:val="21"/>
          <w:szCs w:val="21"/>
        </w:rPr>
        <w:t xml:space="preserve"> </w:t>
      </w:r>
      <w:r w:rsidR="00C9104B" w:rsidRPr="00504849">
        <w:rPr>
          <w:sz w:val="21"/>
          <w:szCs w:val="21"/>
        </w:rPr>
        <w:t>that</w:t>
      </w:r>
      <w:r w:rsidR="00FC6BFF" w:rsidRPr="00504849">
        <w:rPr>
          <w:sz w:val="21"/>
          <w:szCs w:val="21"/>
        </w:rPr>
        <w:t xml:space="preserve"> </w:t>
      </w:r>
      <w:r w:rsidR="00C9104B" w:rsidRPr="00504849">
        <w:rPr>
          <w:sz w:val="21"/>
          <w:szCs w:val="21"/>
        </w:rPr>
        <w:t>such disability was</w:t>
      </w:r>
      <w:r w:rsidR="00FC6BFF" w:rsidRPr="00504849">
        <w:rPr>
          <w:sz w:val="21"/>
          <w:szCs w:val="21"/>
        </w:rPr>
        <w:t xml:space="preserve"> </w:t>
      </w:r>
      <w:r w:rsidR="00C9104B" w:rsidRPr="00504849">
        <w:rPr>
          <w:sz w:val="21"/>
          <w:szCs w:val="21"/>
        </w:rPr>
        <w:t>incurred or aggravated, or</w:t>
      </w:r>
      <w:r w:rsidR="00FC6BFF" w:rsidRPr="00504849">
        <w:rPr>
          <w:sz w:val="21"/>
          <w:szCs w:val="21"/>
        </w:rPr>
        <w:t xml:space="preserve"> </w:t>
      </w:r>
      <w:r w:rsidR="00C9104B" w:rsidRPr="00504849">
        <w:rPr>
          <w:sz w:val="21"/>
          <w:szCs w:val="21"/>
        </w:rPr>
        <w:t>that the death resulted from</w:t>
      </w:r>
      <w:r w:rsidR="00FC6BFF" w:rsidRPr="00504849">
        <w:rPr>
          <w:sz w:val="21"/>
          <w:szCs w:val="21"/>
        </w:rPr>
        <w:t xml:space="preserve"> </w:t>
      </w:r>
      <w:r w:rsidR="00C9104B" w:rsidRPr="00504849">
        <w:rPr>
          <w:sz w:val="21"/>
          <w:szCs w:val="21"/>
        </w:rPr>
        <w:t xml:space="preserve">a disability incurred or aggravated, in line of duty in the active military, naval, or air service.” For more information, please go to </w:t>
      </w:r>
      <w:hyperlink r:id="rId17" w:history="1">
        <w:r w:rsidR="00927C64">
          <w:rPr>
            <w:rStyle w:val="Hyperlink"/>
          </w:rPr>
          <w:t>Veteran-owned businesses (sba.gov)</w:t>
        </w:r>
      </w:hyperlink>
    </w:p>
    <w:p w14:paraId="555AA1D2" w14:textId="0393BDAB" w:rsidR="00692F37" w:rsidRDefault="00692F37" w:rsidP="00692F37">
      <w:pPr>
        <w:spacing w:before="7" w:line="294" w:lineRule="exact"/>
        <w:ind w:right="-540"/>
        <w:textAlignment w:val="baseline"/>
        <w:rPr>
          <w:b/>
          <w:bCs/>
          <w:sz w:val="21"/>
          <w:szCs w:val="21"/>
        </w:rPr>
      </w:pPr>
    </w:p>
    <w:p w14:paraId="55E00DE7" w14:textId="77777777" w:rsidR="00504849" w:rsidRDefault="00504849" w:rsidP="00692F37">
      <w:pPr>
        <w:spacing w:before="7" w:line="294" w:lineRule="exact"/>
        <w:ind w:right="-540"/>
        <w:textAlignment w:val="baseline"/>
        <w:rPr>
          <w:b/>
          <w:bCs/>
          <w:sz w:val="21"/>
          <w:szCs w:val="21"/>
        </w:rPr>
      </w:pPr>
    </w:p>
    <w:p w14:paraId="09232C7B" w14:textId="54EC2D53" w:rsidR="00504849" w:rsidRDefault="00504849" w:rsidP="00504849">
      <w:pPr>
        <w:spacing w:before="7" w:line="294" w:lineRule="exact"/>
        <w:ind w:right="-540"/>
        <w:jc w:val="center"/>
        <w:textAlignment w:val="baseline"/>
        <w:rPr>
          <w:b/>
          <w:bCs/>
          <w:sz w:val="21"/>
          <w:szCs w:val="21"/>
        </w:rPr>
      </w:pPr>
      <w:r>
        <w:rPr>
          <w:b/>
          <w:bCs/>
          <w:sz w:val="21"/>
          <w:szCs w:val="21"/>
        </w:rPr>
        <w:t>COMPLIANCE TRAINING</w:t>
      </w:r>
    </w:p>
    <w:p w14:paraId="20F793C2" w14:textId="77777777" w:rsidR="00504849" w:rsidRDefault="00504849" w:rsidP="00504849">
      <w:pPr>
        <w:spacing w:before="7" w:line="294" w:lineRule="exact"/>
        <w:ind w:right="-540"/>
        <w:jc w:val="center"/>
        <w:textAlignment w:val="baseline"/>
        <w:rPr>
          <w:b/>
          <w:bCs/>
          <w:sz w:val="21"/>
          <w:szCs w:val="21"/>
        </w:rPr>
      </w:pPr>
    </w:p>
    <w:tbl>
      <w:tblPr>
        <w:tblStyle w:val="TableGrid"/>
        <w:tblW w:w="0" w:type="auto"/>
        <w:tblInd w:w="-455" w:type="dxa"/>
        <w:tblLook w:val="04A0" w:firstRow="1" w:lastRow="0" w:firstColumn="1" w:lastColumn="0" w:noHBand="0" w:noVBand="1"/>
      </w:tblPr>
      <w:tblGrid>
        <w:gridCol w:w="2211"/>
        <w:gridCol w:w="480"/>
        <w:gridCol w:w="2079"/>
        <w:gridCol w:w="3150"/>
        <w:gridCol w:w="1885"/>
      </w:tblGrid>
      <w:tr w:rsidR="00504849" w:rsidRPr="00504849" w14:paraId="247B54C9" w14:textId="77777777" w:rsidTr="00504849">
        <w:tc>
          <w:tcPr>
            <w:tcW w:w="9805" w:type="dxa"/>
            <w:gridSpan w:val="5"/>
          </w:tcPr>
          <w:p w14:paraId="15F649D6" w14:textId="77777777" w:rsidR="00504849" w:rsidRPr="00504849" w:rsidRDefault="00504849" w:rsidP="002A1583">
            <w:pPr>
              <w:spacing w:before="35" w:after="26" w:line="220" w:lineRule="exact"/>
              <w:textAlignment w:val="baseline"/>
              <w:rPr>
                <w:rFonts w:eastAsia="Arial"/>
                <w:bCs/>
                <w:color w:val="000000"/>
                <w:sz w:val="21"/>
                <w:szCs w:val="21"/>
              </w:rPr>
            </w:pPr>
            <w:r w:rsidRPr="00504849">
              <w:rPr>
                <w:rFonts w:eastAsia="Arial"/>
                <w:bCs/>
                <w:color w:val="000000"/>
                <w:sz w:val="21"/>
                <w:szCs w:val="21"/>
              </w:rPr>
              <w:t>The following courses are a requirement of Kepro. If you have completed any of these courses in the last 15 months, you may submit documentation of completion. Courses that you have completed must cover the topics outlined. Preferred sources of external content include CMS/HHS/Medicaid and Medicare Provider-required training; commercial trainings published by SAI Global, Navex, LawRoom and similar training providers which focus on health care related topics.</w:t>
            </w:r>
          </w:p>
        </w:tc>
      </w:tr>
      <w:tr w:rsidR="00504849" w:rsidRPr="00504849" w14:paraId="4D6F0D72" w14:textId="77777777" w:rsidTr="00504849">
        <w:tc>
          <w:tcPr>
            <w:tcW w:w="2211" w:type="dxa"/>
          </w:tcPr>
          <w:p w14:paraId="2A7065C8" w14:textId="77777777" w:rsidR="00504849" w:rsidRPr="00504849" w:rsidRDefault="00504849" w:rsidP="002A1583">
            <w:pPr>
              <w:spacing w:before="37" w:line="220" w:lineRule="exact"/>
              <w:textAlignment w:val="baseline"/>
              <w:rPr>
                <w:rFonts w:eastAsia="Arial"/>
                <w:b/>
                <w:color w:val="000000"/>
                <w:spacing w:val="-4"/>
                <w:sz w:val="21"/>
                <w:szCs w:val="21"/>
              </w:rPr>
            </w:pPr>
            <w:r w:rsidRPr="00504849">
              <w:rPr>
                <w:rFonts w:eastAsia="Arial"/>
                <w:b/>
                <w:color w:val="000000"/>
                <w:spacing w:val="-4"/>
                <w:sz w:val="21"/>
                <w:szCs w:val="21"/>
              </w:rPr>
              <w:t>Ethics and Code of Conduct:</w:t>
            </w:r>
          </w:p>
          <w:p w14:paraId="34FD7D6D" w14:textId="77777777" w:rsidR="00504849" w:rsidRPr="00504849" w:rsidRDefault="00504849" w:rsidP="002A1583">
            <w:pPr>
              <w:spacing w:before="4" w:after="35" w:line="219" w:lineRule="exact"/>
              <w:textAlignment w:val="baseline"/>
              <w:rPr>
                <w:sz w:val="21"/>
                <w:szCs w:val="21"/>
              </w:rPr>
            </w:pPr>
          </w:p>
        </w:tc>
        <w:tc>
          <w:tcPr>
            <w:tcW w:w="7594" w:type="dxa"/>
            <w:gridSpan w:val="4"/>
          </w:tcPr>
          <w:p w14:paraId="7BC19B48" w14:textId="77777777" w:rsidR="00504849" w:rsidRPr="00504849" w:rsidRDefault="00504849" w:rsidP="002A1583">
            <w:pPr>
              <w:spacing w:before="35" w:after="26" w:line="220" w:lineRule="exact"/>
              <w:textAlignment w:val="baseline"/>
              <w:rPr>
                <w:rFonts w:eastAsia="Arial"/>
                <w:bCs/>
                <w:color w:val="000000"/>
                <w:sz w:val="21"/>
                <w:szCs w:val="21"/>
              </w:rPr>
            </w:pPr>
            <w:r w:rsidRPr="00504849">
              <w:rPr>
                <w:rFonts w:eastAsia="Arial"/>
                <w:bCs/>
                <w:color w:val="000000"/>
                <w:sz w:val="21"/>
                <w:szCs w:val="21"/>
              </w:rPr>
              <w:t>Ethics &amp; Code of Conduct (ECOC) includes important content about using a Code of Conduct, including its purpose, employees' and managers' responsibilities, consequences for Code violations, resources for questions and reporting and information about non-retaliation. It also addresses Anti-Bribery; Confidential Information; Conflicts of Interest; Data Privacy; Gifts and Entertainment; Political Activities; Speaking on Behalf of our Organization; and Workplace Violence and Abusive Conduct.</w:t>
            </w:r>
          </w:p>
        </w:tc>
      </w:tr>
      <w:tr w:rsidR="00504849" w:rsidRPr="00504849" w14:paraId="66D64323" w14:textId="77777777" w:rsidTr="00504849">
        <w:tc>
          <w:tcPr>
            <w:tcW w:w="2211" w:type="dxa"/>
          </w:tcPr>
          <w:p w14:paraId="3863A4A8" w14:textId="77777777" w:rsidR="00504849" w:rsidRPr="00504849" w:rsidRDefault="00504849" w:rsidP="002A1583">
            <w:pPr>
              <w:spacing w:before="32" w:line="220" w:lineRule="exact"/>
              <w:textAlignment w:val="baseline"/>
              <w:rPr>
                <w:rFonts w:eastAsia="Arial"/>
                <w:b/>
                <w:color w:val="000000"/>
                <w:sz w:val="21"/>
                <w:szCs w:val="21"/>
              </w:rPr>
            </w:pPr>
            <w:r w:rsidRPr="00504849">
              <w:rPr>
                <w:rFonts w:eastAsia="Arial"/>
                <w:b/>
                <w:color w:val="000000"/>
                <w:sz w:val="21"/>
                <w:szCs w:val="21"/>
              </w:rPr>
              <w:t>Conflicts of Interest:</w:t>
            </w:r>
          </w:p>
          <w:p w14:paraId="61B09D7E" w14:textId="77777777" w:rsidR="00504849" w:rsidRPr="00504849" w:rsidRDefault="00504849" w:rsidP="002A1583">
            <w:pPr>
              <w:spacing w:before="7" w:after="28" w:line="240" w:lineRule="exact"/>
              <w:textAlignment w:val="baseline"/>
              <w:rPr>
                <w:rFonts w:eastAsia="Arial"/>
                <w:b/>
                <w:color w:val="000000"/>
                <w:spacing w:val="-4"/>
                <w:sz w:val="21"/>
                <w:szCs w:val="21"/>
              </w:rPr>
            </w:pPr>
          </w:p>
        </w:tc>
        <w:tc>
          <w:tcPr>
            <w:tcW w:w="7594" w:type="dxa"/>
            <w:gridSpan w:val="4"/>
          </w:tcPr>
          <w:p w14:paraId="4F96CA28" w14:textId="77777777" w:rsidR="00504849" w:rsidRPr="00504849" w:rsidRDefault="00504849" w:rsidP="002A1583">
            <w:pPr>
              <w:spacing w:before="35" w:after="26" w:line="220" w:lineRule="exact"/>
              <w:textAlignment w:val="baseline"/>
              <w:rPr>
                <w:rFonts w:eastAsia="Arial"/>
                <w:bCs/>
                <w:color w:val="000000"/>
                <w:sz w:val="21"/>
                <w:szCs w:val="21"/>
              </w:rPr>
            </w:pPr>
            <w:r w:rsidRPr="00504849">
              <w:rPr>
                <w:rFonts w:eastAsia="Arial"/>
                <w:bCs/>
                <w:color w:val="000000"/>
                <w:sz w:val="21"/>
                <w:szCs w:val="21"/>
              </w:rPr>
              <w:t>Conflicts of Interest provides critical guidance on recognizing and handling conflicts – or potential conflicts – that can threaten organizational integrity. Learners will explore how conflicts in key areas, including outside activities, financial and business interests, and personal relationships, can harm their employer and put jobs at risk.</w:t>
            </w:r>
          </w:p>
        </w:tc>
      </w:tr>
      <w:tr w:rsidR="00504849" w:rsidRPr="00504849" w14:paraId="31989D6E" w14:textId="77777777" w:rsidTr="00504849">
        <w:tc>
          <w:tcPr>
            <w:tcW w:w="2211" w:type="dxa"/>
          </w:tcPr>
          <w:p w14:paraId="44DA710D" w14:textId="77777777" w:rsidR="00504849" w:rsidRPr="00504849" w:rsidRDefault="00504849" w:rsidP="002A1583">
            <w:pPr>
              <w:spacing w:before="38" w:line="220" w:lineRule="exact"/>
              <w:textAlignment w:val="baseline"/>
              <w:rPr>
                <w:rFonts w:eastAsia="Arial"/>
                <w:b/>
                <w:color w:val="000000"/>
                <w:sz w:val="21"/>
                <w:szCs w:val="21"/>
              </w:rPr>
            </w:pPr>
            <w:r w:rsidRPr="00504849">
              <w:rPr>
                <w:rFonts w:eastAsia="Arial"/>
                <w:b/>
                <w:color w:val="000000"/>
                <w:sz w:val="21"/>
                <w:szCs w:val="21"/>
              </w:rPr>
              <w:t>HIPAA Fundamentals:</w:t>
            </w:r>
          </w:p>
          <w:p w14:paraId="0B2FE9AD" w14:textId="77777777" w:rsidR="00504849" w:rsidRPr="00504849" w:rsidRDefault="00504849" w:rsidP="002A1583">
            <w:pPr>
              <w:spacing w:before="6" w:after="29" w:line="240" w:lineRule="exact"/>
              <w:textAlignment w:val="baseline"/>
              <w:rPr>
                <w:rFonts w:eastAsia="Arial"/>
                <w:b/>
                <w:color w:val="000000"/>
                <w:sz w:val="21"/>
                <w:szCs w:val="21"/>
              </w:rPr>
            </w:pPr>
          </w:p>
        </w:tc>
        <w:tc>
          <w:tcPr>
            <w:tcW w:w="7594" w:type="dxa"/>
            <w:gridSpan w:val="4"/>
          </w:tcPr>
          <w:p w14:paraId="48243F2E" w14:textId="77777777" w:rsidR="00504849" w:rsidRPr="00504849" w:rsidRDefault="00504849" w:rsidP="002A1583">
            <w:pPr>
              <w:spacing w:before="35" w:after="26" w:line="220" w:lineRule="exact"/>
              <w:textAlignment w:val="baseline"/>
              <w:rPr>
                <w:rFonts w:eastAsia="Arial"/>
                <w:bCs/>
                <w:color w:val="000000"/>
                <w:sz w:val="21"/>
                <w:szCs w:val="21"/>
              </w:rPr>
            </w:pPr>
            <w:r w:rsidRPr="00504849">
              <w:rPr>
                <w:rFonts w:eastAsia="Arial"/>
                <w:bCs/>
                <w:color w:val="000000"/>
                <w:sz w:val="21"/>
                <w:szCs w:val="21"/>
              </w:rPr>
              <w:t>This course helps those organizations meet the training requirements found in HIPAA’s Privacy and Security Rules. It does this by offering an engaging, informative look at learners’ obligations under the law to properly safeguard and control the use and disclosure of protected health information (PHI). It includes tips and best practices for fulfilling those responsibilities, as well as important insights on the notification and reporting processes and procedures to follow if a HIPAA violation is suspected.</w:t>
            </w:r>
          </w:p>
        </w:tc>
      </w:tr>
      <w:tr w:rsidR="00504849" w:rsidRPr="00504849" w14:paraId="4A81A884" w14:textId="77777777" w:rsidTr="00504849">
        <w:tc>
          <w:tcPr>
            <w:tcW w:w="2211" w:type="dxa"/>
          </w:tcPr>
          <w:p w14:paraId="46DC5702" w14:textId="77777777" w:rsidR="00504849" w:rsidRPr="00504849" w:rsidRDefault="00504849" w:rsidP="002A1583">
            <w:pPr>
              <w:spacing w:before="38" w:line="220" w:lineRule="exact"/>
              <w:textAlignment w:val="baseline"/>
              <w:rPr>
                <w:rFonts w:eastAsia="Arial"/>
                <w:b/>
                <w:color w:val="000000"/>
                <w:sz w:val="21"/>
                <w:szCs w:val="21"/>
              </w:rPr>
            </w:pPr>
            <w:r w:rsidRPr="00504849">
              <w:rPr>
                <w:rFonts w:eastAsia="Arial"/>
                <w:b/>
                <w:color w:val="000000"/>
                <w:sz w:val="21"/>
                <w:szCs w:val="21"/>
              </w:rPr>
              <w:t>Health Care Fraud Prevention:</w:t>
            </w:r>
          </w:p>
          <w:p w14:paraId="0E02BD99" w14:textId="77777777" w:rsidR="00504849" w:rsidRPr="00504849" w:rsidRDefault="00504849" w:rsidP="002A1583">
            <w:pPr>
              <w:spacing w:before="85" w:after="23" w:line="272" w:lineRule="exact"/>
              <w:textAlignment w:val="baseline"/>
              <w:rPr>
                <w:rFonts w:eastAsia="Arial"/>
                <w:b/>
                <w:color w:val="000000"/>
                <w:sz w:val="21"/>
                <w:szCs w:val="21"/>
              </w:rPr>
            </w:pPr>
          </w:p>
        </w:tc>
        <w:tc>
          <w:tcPr>
            <w:tcW w:w="7594" w:type="dxa"/>
            <w:gridSpan w:val="4"/>
          </w:tcPr>
          <w:p w14:paraId="1A305034" w14:textId="77777777" w:rsidR="00504849" w:rsidRPr="00504849" w:rsidRDefault="00504849" w:rsidP="002A1583">
            <w:pPr>
              <w:spacing w:before="35" w:after="26" w:line="220" w:lineRule="exact"/>
              <w:textAlignment w:val="baseline"/>
              <w:rPr>
                <w:rFonts w:eastAsia="Arial"/>
                <w:bCs/>
                <w:color w:val="000000"/>
                <w:sz w:val="21"/>
                <w:szCs w:val="21"/>
              </w:rPr>
            </w:pPr>
            <w:r w:rsidRPr="00504849">
              <w:rPr>
                <w:rFonts w:eastAsia="Arial"/>
                <w:bCs/>
                <w:color w:val="000000"/>
                <w:sz w:val="21"/>
                <w:szCs w:val="21"/>
              </w:rPr>
              <w:t>This training helps to recognize and prevent the most common types of health care fraud: physician self-referrals (Stark law), kickbacks and false claims. Users learn about risks related to certain activities, and the role of exceptions and safe harbors. They also learn the importance of documenting financial relationships with physicians, the need for accuracy in filing claims with government health programs, the penalties for violations and what to do if a violation is discovered.</w:t>
            </w:r>
          </w:p>
        </w:tc>
      </w:tr>
      <w:tr w:rsidR="00504849" w:rsidRPr="00504849" w14:paraId="5FC91685" w14:textId="77777777" w:rsidTr="00504849">
        <w:tc>
          <w:tcPr>
            <w:tcW w:w="9805" w:type="dxa"/>
            <w:gridSpan w:val="5"/>
          </w:tcPr>
          <w:p w14:paraId="6B2AB0AF" w14:textId="2113387E" w:rsidR="00504849" w:rsidRPr="00504849" w:rsidRDefault="00504849" w:rsidP="002A1583">
            <w:pPr>
              <w:spacing w:before="35" w:after="26" w:line="220" w:lineRule="exact"/>
              <w:textAlignment w:val="baseline"/>
              <w:rPr>
                <w:rFonts w:eastAsia="Arial"/>
                <w:bCs/>
                <w:color w:val="000000"/>
                <w:sz w:val="21"/>
                <w:szCs w:val="21"/>
              </w:rPr>
            </w:pPr>
            <w:r w:rsidRPr="00504849">
              <w:rPr>
                <w:rFonts w:eastAsia="Arial"/>
                <w:bCs/>
                <w:color w:val="000000"/>
                <w:sz w:val="21"/>
                <w:szCs w:val="21"/>
              </w:rPr>
              <w:t xml:space="preserve">I have taken compliance courses at another entity that may meet the requirements of Kepro. The following courses have been completed within the last 15 months.  </w:t>
            </w:r>
            <w:r w:rsidRPr="00504849">
              <w:rPr>
                <w:rFonts w:eastAsia="Arial"/>
                <w:bCs/>
                <w:color w:val="000000"/>
                <w:sz w:val="21"/>
                <w:szCs w:val="21"/>
                <w:highlight w:val="yellow"/>
              </w:rPr>
              <w:t xml:space="preserve">Please </w:t>
            </w:r>
            <w:r w:rsidR="00DF254E">
              <w:rPr>
                <w:rFonts w:eastAsia="Arial"/>
                <w:bCs/>
                <w:color w:val="000000"/>
                <w:sz w:val="21"/>
                <w:szCs w:val="21"/>
                <w:highlight w:val="yellow"/>
              </w:rPr>
              <w:t>send</w:t>
            </w:r>
            <w:r w:rsidRPr="00504849">
              <w:rPr>
                <w:rFonts w:eastAsia="Arial"/>
                <w:bCs/>
                <w:color w:val="000000"/>
                <w:sz w:val="21"/>
                <w:szCs w:val="21"/>
                <w:highlight w:val="yellow"/>
              </w:rPr>
              <w:t xml:space="preserve"> certificates of completion OR list </w:t>
            </w:r>
            <w:r w:rsidR="00DF254E">
              <w:rPr>
                <w:rFonts w:eastAsia="Arial"/>
                <w:bCs/>
                <w:color w:val="000000"/>
                <w:sz w:val="21"/>
                <w:szCs w:val="21"/>
                <w:highlight w:val="yellow"/>
              </w:rPr>
              <w:t xml:space="preserve">the </w:t>
            </w:r>
            <w:r w:rsidRPr="00504849">
              <w:rPr>
                <w:rFonts w:eastAsia="Arial"/>
                <w:bCs/>
                <w:color w:val="000000"/>
                <w:sz w:val="21"/>
                <w:szCs w:val="21"/>
                <w:highlight w:val="yellow"/>
              </w:rPr>
              <w:t>courses below:</w:t>
            </w:r>
          </w:p>
        </w:tc>
      </w:tr>
      <w:tr w:rsidR="00504849" w:rsidRPr="00504849" w14:paraId="10204A05" w14:textId="77777777" w:rsidTr="00504849">
        <w:tc>
          <w:tcPr>
            <w:tcW w:w="2691" w:type="dxa"/>
            <w:gridSpan w:val="2"/>
            <w:vAlign w:val="center"/>
          </w:tcPr>
          <w:p w14:paraId="4071CA5A" w14:textId="77777777" w:rsidR="00504849" w:rsidRPr="00504849" w:rsidRDefault="00504849" w:rsidP="002A1583">
            <w:pPr>
              <w:spacing w:before="38" w:line="220" w:lineRule="exact"/>
              <w:textAlignment w:val="baseline"/>
              <w:rPr>
                <w:rFonts w:eastAsia="Arial"/>
                <w:b/>
                <w:color w:val="000000"/>
                <w:sz w:val="21"/>
                <w:szCs w:val="21"/>
              </w:rPr>
            </w:pPr>
            <w:r w:rsidRPr="00504849">
              <w:rPr>
                <w:rFonts w:eastAsia="Arial"/>
                <w:b/>
                <w:color w:val="000000"/>
                <w:sz w:val="21"/>
                <w:szCs w:val="21"/>
              </w:rPr>
              <w:t>Topic</w:t>
            </w:r>
          </w:p>
        </w:tc>
        <w:tc>
          <w:tcPr>
            <w:tcW w:w="2079" w:type="dxa"/>
            <w:vAlign w:val="center"/>
          </w:tcPr>
          <w:p w14:paraId="686CB6F5" w14:textId="77777777" w:rsidR="00504849" w:rsidRPr="00504849" w:rsidRDefault="00504849" w:rsidP="002A1583">
            <w:pPr>
              <w:spacing w:before="38" w:line="220" w:lineRule="exact"/>
              <w:textAlignment w:val="baseline"/>
              <w:rPr>
                <w:rFonts w:eastAsia="Arial"/>
                <w:b/>
                <w:color w:val="000000"/>
                <w:sz w:val="21"/>
                <w:szCs w:val="21"/>
              </w:rPr>
            </w:pPr>
            <w:r w:rsidRPr="00504849">
              <w:rPr>
                <w:rFonts w:eastAsia="Arial"/>
                <w:b/>
                <w:color w:val="000000"/>
                <w:sz w:val="21"/>
                <w:szCs w:val="21"/>
              </w:rPr>
              <w:t>External Course Name</w:t>
            </w:r>
          </w:p>
        </w:tc>
        <w:tc>
          <w:tcPr>
            <w:tcW w:w="3150" w:type="dxa"/>
            <w:vAlign w:val="bottom"/>
          </w:tcPr>
          <w:p w14:paraId="2DB3D429" w14:textId="77777777" w:rsidR="00504849" w:rsidRPr="00504849" w:rsidRDefault="00504849" w:rsidP="002A1583">
            <w:pPr>
              <w:spacing w:before="85" w:after="23" w:line="272" w:lineRule="exact"/>
              <w:textAlignment w:val="baseline"/>
              <w:rPr>
                <w:rFonts w:eastAsia="Arial"/>
                <w:b/>
                <w:color w:val="000000"/>
                <w:sz w:val="21"/>
                <w:szCs w:val="21"/>
              </w:rPr>
            </w:pPr>
            <w:r w:rsidRPr="00504849">
              <w:rPr>
                <w:rFonts w:eastAsia="Arial"/>
                <w:b/>
                <w:color w:val="000000"/>
                <w:sz w:val="21"/>
                <w:szCs w:val="21"/>
              </w:rPr>
              <w:t>External Course Content Provider</w:t>
            </w:r>
          </w:p>
        </w:tc>
        <w:tc>
          <w:tcPr>
            <w:tcW w:w="1885" w:type="dxa"/>
            <w:vAlign w:val="center"/>
          </w:tcPr>
          <w:p w14:paraId="66DEE5BC" w14:textId="77777777" w:rsidR="00504849" w:rsidRPr="00504849" w:rsidRDefault="00504849" w:rsidP="002A1583">
            <w:pPr>
              <w:spacing w:before="85" w:after="23" w:line="272" w:lineRule="exact"/>
              <w:textAlignment w:val="baseline"/>
              <w:rPr>
                <w:rFonts w:eastAsia="Tahoma"/>
                <w:b/>
                <w:color w:val="000000"/>
                <w:sz w:val="21"/>
                <w:szCs w:val="21"/>
              </w:rPr>
            </w:pPr>
            <w:r w:rsidRPr="00504849">
              <w:rPr>
                <w:rFonts w:eastAsia="Arial"/>
                <w:b/>
                <w:color w:val="000000"/>
                <w:sz w:val="21"/>
                <w:szCs w:val="21"/>
              </w:rPr>
              <w:t>Date Completed</w:t>
            </w:r>
          </w:p>
        </w:tc>
      </w:tr>
      <w:tr w:rsidR="00504849" w:rsidRPr="00504849" w14:paraId="152090D5" w14:textId="77777777" w:rsidTr="00504849">
        <w:tc>
          <w:tcPr>
            <w:tcW w:w="2691" w:type="dxa"/>
            <w:gridSpan w:val="2"/>
            <w:vAlign w:val="center"/>
          </w:tcPr>
          <w:p w14:paraId="41C46ACC" w14:textId="77777777" w:rsidR="00504849" w:rsidRPr="00504849" w:rsidRDefault="00504849" w:rsidP="002A1583">
            <w:pPr>
              <w:spacing w:before="38" w:line="220" w:lineRule="exact"/>
              <w:textAlignment w:val="baseline"/>
              <w:rPr>
                <w:rFonts w:eastAsia="Arial"/>
                <w:bCs/>
                <w:color w:val="000000"/>
                <w:sz w:val="21"/>
                <w:szCs w:val="21"/>
              </w:rPr>
            </w:pPr>
            <w:r w:rsidRPr="00504849">
              <w:rPr>
                <w:rFonts w:eastAsia="Arial"/>
                <w:bCs/>
                <w:color w:val="000000"/>
                <w:sz w:val="21"/>
                <w:szCs w:val="21"/>
              </w:rPr>
              <w:t>HIPAA Privacy and Security</w:t>
            </w:r>
          </w:p>
        </w:tc>
        <w:sdt>
          <w:sdtPr>
            <w:rPr>
              <w:rFonts w:eastAsia="Arial"/>
              <w:bCs/>
              <w:color w:val="000000"/>
              <w:sz w:val="21"/>
              <w:szCs w:val="21"/>
            </w:rPr>
            <w:id w:val="-598182759"/>
            <w:lock w:val="contentLocked"/>
            <w:placeholder>
              <w:docPart w:val="327904058A7449A390DE0616F6E15121"/>
            </w:placeholder>
            <w:showingPlcHdr/>
          </w:sdtPr>
          <w:sdtEndPr/>
          <w:sdtContent>
            <w:tc>
              <w:tcPr>
                <w:tcW w:w="2079" w:type="dxa"/>
              </w:tcPr>
              <w:p w14:paraId="2741EACE" w14:textId="36C2F31C" w:rsidR="00504849" w:rsidRPr="00504849" w:rsidRDefault="006B1E9E" w:rsidP="002A1583">
                <w:pPr>
                  <w:spacing w:before="38" w:line="220" w:lineRule="exact"/>
                  <w:textAlignment w:val="baseline"/>
                  <w:rPr>
                    <w:rFonts w:eastAsia="Arial"/>
                    <w:bCs/>
                    <w:color w:val="000000"/>
                    <w:sz w:val="21"/>
                    <w:szCs w:val="21"/>
                  </w:rPr>
                </w:pPr>
                <w:r w:rsidRPr="00450C4F">
                  <w:rPr>
                    <w:rStyle w:val="PlaceholderText"/>
                  </w:rPr>
                  <w:t>Click or tap here to enter text.</w:t>
                </w:r>
              </w:p>
            </w:tc>
          </w:sdtContent>
        </w:sdt>
        <w:sdt>
          <w:sdtPr>
            <w:rPr>
              <w:rFonts w:eastAsia="Arial"/>
              <w:bCs/>
              <w:color w:val="000000"/>
              <w:sz w:val="21"/>
              <w:szCs w:val="21"/>
            </w:rPr>
            <w:id w:val="329030182"/>
            <w:placeholder>
              <w:docPart w:val="23BAF9B5DF8A452384FEC423E90ED5C6"/>
            </w:placeholder>
            <w:showingPlcHdr/>
          </w:sdtPr>
          <w:sdtEndPr/>
          <w:sdtContent>
            <w:tc>
              <w:tcPr>
                <w:tcW w:w="3150" w:type="dxa"/>
              </w:tcPr>
              <w:p w14:paraId="26D99A62" w14:textId="79A1DA3B" w:rsidR="00504849" w:rsidRPr="00504849" w:rsidRDefault="006B1E9E" w:rsidP="002A1583">
                <w:pPr>
                  <w:spacing w:before="85" w:after="23" w:line="272" w:lineRule="exact"/>
                  <w:textAlignment w:val="baseline"/>
                  <w:rPr>
                    <w:rFonts w:eastAsia="Arial"/>
                    <w:bCs/>
                    <w:color w:val="000000"/>
                    <w:sz w:val="21"/>
                    <w:szCs w:val="21"/>
                  </w:rPr>
                </w:pPr>
                <w:r w:rsidRPr="00450C4F">
                  <w:rPr>
                    <w:rStyle w:val="PlaceholderText"/>
                  </w:rPr>
                  <w:t>Click or tap here to enter text.</w:t>
                </w:r>
              </w:p>
            </w:tc>
          </w:sdtContent>
        </w:sdt>
        <w:sdt>
          <w:sdtPr>
            <w:rPr>
              <w:rFonts w:eastAsia="Tahoma"/>
              <w:color w:val="000000"/>
              <w:sz w:val="21"/>
              <w:szCs w:val="21"/>
            </w:rPr>
            <w:id w:val="48422588"/>
            <w:placeholder>
              <w:docPart w:val="B59351918D884ED29312CC6F2CA80842"/>
            </w:placeholder>
            <w:showingPlcHdr/>
            <w:date>
              <w:dateFormat w:val="M/d/yyyy"/>
              <w:lid w:val="en-US"/>
              <w:storeMappedDataAs w:val="dateTime"/>
              <w:calendar w:val="gregorian"/>
            </w:date>
          </w:sdtPr>
          <w:sdtEndPr/>
          <w:sdtContent>
            <w:tc>
              <w:tcPr>
                <w:tcW w:w="1885" w:type="dxa"/>
              </w:tcPr>
              <w:p w14:paraId="05046843" w14:textId="23D83BAB" w:rsidR="00504849" w:rsidRPr="00504849" w:rsidRDefault="006B1E9E" w:rsidP="002A1583">
                <w:pPr>
                  <w:spacing w:before="85" w:after="23" w:line="272" w:lineRule="exact"/>
                  <w:textAlignment w:val="baseline"/>
                  <w:rPr>
                    <w:rFonts w:eastAsia="Tahoma"/>
                    <w:color w:val="000000"/>
                    <w:sz w:val="21"/>
                    <w:szCs w:val="21"/>
                  </w:rPr>
                </w:pPr>
                <w:r w:rsidRPr="0009238F">
                  <w:rPr>
                    <w:rStyle w:val="PlaceholderText"/>
                  </w:rPr>
                  <w:t>Click or tap to enter a date.</w:t>
                </w:r>
              </w:p>
            </w:tc>
          </w:sdtContent>
        </w:sdt>
      </w:tr>
      <w:tr w:rsidR="006B1E9E" w:rsidRPr="00504849" w14:paraId="6683BEBD" w14:textId="77777777" w:rsidTr="00504849">
        <w:tc>
          <w:tcPr>
            <w:tcW w:w="2691" w:type="dxa"/>
            <w:gridSpan w:val="2"/>
            <w:vAlign w:val="center"/>
          </w:tcPr>
          <w:p w14:paraId="1D610197" w14:textId="77777777" w:rsidR="006B1E9E" w:rsidRPr="00504849" w:rsidRDefault="006B1E9E" w:rsidP="006B1E9E">
            <w:pPr>
              <w:spacing w:before="38" w:line="220" w:lineRule="exact"/>
              <w:textAlignment w:val="baseline"/>
              <w:rPr>
                <w:rFonts w:eastAsia="Arial"/>
                <w:bCs/>
                <w:color w:val="000000"/>
                <w:sz w:val="21"/>
                <w:szCs w:val="21"/>
              </w:rPr>
            </w:pPr>
            <w:r w:rsidRPr="00504849">
              <w:rPr>
                <w:rFonts w:eastAsia="Arial"/>
                <w:bCs/>
                <w:color w:val="000000"/>
                <w:sz w:val="21"/>
                <w:szCs w:val="21"/>
              </w:rPr>
              <w:t>Fraud, Waste and Abuse</w:t>
            </w:r>
          </w:p>
        </w:tc>
        <w:sdt>
          <w:sdtPr>
            <w:rPr>
              <w:rFonts w:eastAsia="Arial"/>
              <w:bCs/>
              <w:color w:val="000000"/>
              <w:sz w:val="21"/>
              <w:szCs w:val="21"/>
            </w:rPr>
            <w:id w:val="1699662783"/>
            <w:placeholder>
              <w:docPart w:val="80D29470E8CC4B62B7DAF9931B4A63B0"/>
            </w:placeholder>
            <w:showingPlcHdr/>
          </w:sdtPr>
          <w:sdtEndPr/>
          <w:sdtContent>
            <w:tc>
              <w:tcPr>
                <w:tcW w:w="2079" w:type="dxa"/>
              </w:tcPr>
              <w:p w14:paraId="2D86B8E7" w14:textId="6E84B55C" w:rsidR="006B1E9E" w:rsidRPr="00504849" w:rsidRDefault="006B1E9E" w:rsidP="006B1E9E">
                <w:pPr>
                  <w:spacing w:before="38" w:line="220" w:lineRule="exact"/>
                  <w:textAlignment w:val="baseline"/>
                  <w:rPr>
                    <w:rFonts w:eastAsia="Arial"/>
                    <w:bCs/>
                    <w:color w:val="000000"/>
                    <w:sz w:val="21"/>
                    <w:szCs w:val="21"/>
                  </w:rPr>
                </w:pPr>
                <w:r w:rsidRPr="00450C4F">
                  <w:rPr>
                    <w:rStyle w:val="PlaceholderText"/>
                  </w:rPr>
                  <w:t>Click or tap here to enter text.</w:t>
                </w:r>
              </w:p>
            </w:tc>
          </w:sdtContent>
        </w:sdt>
        <w:sdt>
          <w:sdtPr>
            <w:rPr>
              <w:rFonts w:eastAsia="Arial"/>
              <w:bCs/>
              <w:color w:val="000000"/>
              <w:sz w:val="21"/>
              <w:szCs w:val="21"/>
            </w:rPr>
            <w:id w:val="-904833874"/>
            <w:placeholder>
              <w:docPart w:val="3E13C8C3C6AB4F88A4D9A9D714CA8D12"/>
            </w:placeholder>
            <w:showingPlcHdr/>
          </w:sdtPr>
          <w:sdtEndPr/>
          <w:sdtContent>
            <w:tc>
              <w:tcPr>
                <w:tcW w:w="3150" w:type="dxa"/>
              </w:tcPr>
              <w:p w14:paraId="24702E7E" w14:textId="3522940C" w:rsidR="006B1E9E" w:rsidRPr="00504849" w:rsidRDefault="006B1E9E" w:rsidP="006B1E9E">
                <w:pPr>
                  <w:spacing w:before="85" w:after="23" w:line="272" w:lineRule="exact"/>
                  <w:textAlignment w:val="baseline"/>
                  <w:rPr>
                    <w:rFonts w:eastAsia="Arial"/>
                    <w:bCs/>
                    <w:color w:val="000000"/>
                    <w:sz w:val="21"/>
                    <w:szCs w:val="21"/>
                  </w:rPr>
                </w:pPr>
                <w:r w:rsidRPr="00450C4F">
                  <w:rPr>
                    <w:rStyle w:val="PlaceholderText"/>
                  </w:rPr>
                  <w:t>Click or tap here to enter text.</w:t>
                </w:r>
              </w:p>
            </w:tc>
          </w:sdtContent>
        </w:sdt>
        <w:sdt>
          <w:sdtPr>
            <w:rPr>
              <w:rFonts w:eastAsia="Tahoma"/>
              <w:color w:val="000000"/>
              <w:sz w:val="21"/>
              <w:szCs w:val="21"/>
            </w:rPr>
            <w:id w:val="-338000615"/>
            <w:placeholder>
              <w:docPart w:val="9D4DC806F1924691B0B0919AE39DB6BB"/>
            </w:placeholder>
            <w:showingPlcHdr/>
            <w:date>
              <w:dateFormat w:val="M/d/yyyy"/>
              <w:lid w:val="en-US"/>
              <w:storeMappedDataAs w:val="dateTime"/>
              <w:calendar w:val="gregorian"/>
            </w:date>
          </w:sdtPr>
          <w:sdtEndPr/>
          <w:sdtContent>
            <w:tc>
              <w:tcPr>
                <w:tcW w:w="1885" w:type="dxa"/>
              </w:tcPr>
              <w:p w14:paraId="7EB45091" w14:textId="617CC039" w:rsidR="006B1E9E" w:rsidRPr="00504849" w:rsidRDefault="006B1E9E" w:rsidP="006B1E9E">
                <w:pPr>
                  <w:spacing w:before="85" w:after="23" w:line="272" w:lineRule="exact"/>
                  <w:textAlignment w:val="baseline"/>
                  <w:rPr>
                    <w:rFonts w:eastAsia="Tahoma"/>
                    <w:color w:val="000000"/>
                    <w:sz w:val="21"/>
                    <w:szCs w:val="21"/>
                  </w:rPr>
                </w:pPr>
                <w:r w:rsidRPr="0009238F">
                  <w:rPr>
                    <w:rStyle w:val="PlaceholderText"/>
                  </w:rPr>
                  <w:t>Click or tap to enter a date.</w:t>
                </w:r>
              </w:p>
            </w:tc>
          </w:sdtContent>
        </w:sdt>
      </w:tr>
      <w:tr w:rsidR="006B1E9E" w:rsidRPr="00504849" w14:paraId="4A3483D5" w14:textId="77777777" w:rsidTr="00504849">
        <w:tc>
          <w:tcPr>
            <w:tcW w:w="2691" w:type="dxa"/>
            <w:gridSpan w:val="2"/>
            <w:vAlign w:val="center"/>
          </w:tcPr>
          <w:p w14:paraId="6739406F" w14:textId="77777777" w:rsidR="006B1E9E" w:rsidRPr="00504849" w:rsidRDefault="006B1E9E" w:rsidP="006B1E9E">
            <w:pPr>
              <w:spacing w:before="38" w:line="220" w:lineRule="exact"/>
              <w:textAlignment w:val="baseline"/>
              <w:rPr>
                <w:rFonts w:eastAsia="Arial"/>
                <w:bCs/>
                <w:color w:val="000000"/>
                <w:sz w:val="21"/>
                <w:szCs w:val="21"/>
              </w:rPr>
            </w:pPr>
            <w:r w:rsidRPr="00504849">
              <w:rPr>
                <w:rFonts w:eastAsia="Arial"/>
                <w:bCs/>
                <w:color w:val="000000"/>
                <w:sz w:val="21"/>
                <w:szCs w:val="21"/>
              </w:rPr>
              <w:t>Ethics</w:t>
            </w:r>
          </w:p>
        </w:tc>
        <w:sdt>
          <w:sdtPr>
            <w:rPr>
              <w:rFonts w:eastAsia="Arial"/>
              <w:bCs/>
              <w:color w:val="000000"/>
              <w:sz w:val="21"/>
              <w:szCs w:val="21"/>
            </w:rPr>
            <w:id w:val="-414774341"/>
            <w:placeholder>
              <w:docPart w:val="5EEB0C0288314C858C757A58AF64F48A"/>
            </w:placeholder>
            <w:showingPlcHdr/>
          </w:sdtPr>
          <w:sdtEndPr/>
          <w:sdtContent>
            <w:tc>
              <w:tcPr>
                <w:tcW w:w="2079" w:type="dxa"/>
              </w:tcPr>
              <w:p w14:paraId="1A69D21F" w14:textId="21D6B404" w:rsidR="006B1E9E" w:rsidRPr="00504849" w:rsidRDefault="006B1E9E" w:rsidP="006B1E9E">
                <w:pPr>
                  <w:spacing w:before="38" w:line="220" w:lineRule="exact"/>
                  <w:textAlignment w:val="baseline"/>
                  <w:rPr>
                    <w:rFonts w:eastAsia="Arial"/>
                    <w:bCs/>
                    <w:color w:val="000000"/>
                    <w:sz w:val="21"/>
                    <w:szCs w:val="21"/>
                  </w:rPr>
                </w:pPr>
                <w:r w:rsidRPr="00450C4F">
                  <w:rPr>
                    <w:rStyle w:val="PlaceholderText"/>
                  </w:rPr>
                  <w:t>Click or tap here to enter text.</w:t>
                </w:r>
              </w:p>
            </w:tc>
          </w:sdtContent>
        </w:sdt>
        <w:sdt>
          <w:sdtPr>
            <w:rPr>
              <w:rFonts w:eastAsia="Arial"/>
              <w:bCs/>
              <w:color w:val="000000"/>
              <w:sz w:val="21"/>
              <w:szCs w:val="21"/>
            </w:rPr>
            <w:id w:val="1456600837"/>
            <w:placeholder>
              <w:docPart w:val="DBF1475341534756B1A1B98DA037B308"/>
            </w:placeholder>
            <w:showingPlcHdr/>
          </w:sdtPr>
          <w:sdtEndPr/>
          <w:sdtContent>
            <w:tc>
              <w:tcPr>
                <w:tcW w:w="3150" w:type="dxa"/>
              </w:tcPr>
              <w:p w14:paraId="68AEA309" w14:textId="441022AC" w:rsidR="006B1E9E" w:rsidRPr="00504849" w:rsidRDefault="006B1E9E" w:rsidP="006B1E9E">
                <w:pPr>
                  <w:spacing w:before="85" w:after="23" w:line="272" w:lineRule="exact"/>
                  <w:textAlignment w:val="baseline"/>
                  <w:rPr>
                    <w:rFonts w:eastAsia="Arial"/>
                    <w:bCs/>
                    <w:color w:val="000000"/>
                    <w:sz w:val="21"/>
                    <w:szCs w:val="21"/>
                  </w:rPr>
                </w:pPr>
                <w:r w:rsidRPr="00450C4F">
                  <w:rPr>
                    <w:rStyle w:val="PlaceholderText"/>
                  </w:rPr>
                  <w:t>Click or tap here to enter text.</w:t>
                </w:r>
              </w:p>
            </w:tc>
          </w:sdtContent>
        </w:sdt>
        <w:sdt>
          <w:sdtPr>
            <w:rPr>
              <w:rFonts w:eastAsia="Tahoma"/>
              <w:color w:val="000000"/>
              <w:sz w:val="21"/>
              <w:szCs w:val="21"/>
            </w:rPr>
            <w:id w:val="-527022538"/>
            <w:placeholder>
              <w:docPart w:val="9C3CCC821821495FB2ADC71F2AE41B34"/>
            </w:placeholder>
            <w:showingPlcHdr/>
            <w:date>
              <w:dateFormat w:val="M/d/yyyy"/>
              <w:lid w:val="en-US"/>
              <w:storeMappedDataAs w:val="dateTime"/>
              <w:calendar w:val="gregorian"/>
            </w:date>
          </w:sdtPr>
          <w:sdtEndPr/>
          <w:sdtContent>
            <w:tc>
              <w:tcPr>
                <w:tcW w:w="1885" w:type="dxa"/>
              </w:tcPr>
              <w:p w14:paraId="0EB17DD1" w14:textId="2040A575" w:rsidR="006B1E9E" w:rsidRPr="00504849" w:rsidRDefault="006B1E9E" w:rsidP="006B1E9E">
                <w:pPr>
                  <w:spacing w:before="85" w:after="23" w:line="272" w:lineRule="exact"/>
                  <w:textAlignment w:val="baseline"/>
                  <w:rPr>
                    <w:rFonts w:eastAsia="Tahoma"/>
                    <w:color w:val="000000"/>
                    <w:sz w:val="21"/>
                    <w:szCs w:val="21"/>
                  </w:rPr>
                </w:pPr>
                <w:r w:rsidRPr="0009238F">
                  <w:rPr>
                    <w:rStyle w:val="PlaceholderText"/>
                  </w:rPr>
                  <w:t>Click or tap to enter a date.</w:t>
                </w:r>
              </w:p>
            </w:tc>
          </w:sdtContent>
        </w:sdt>
      </w:tr>
      <w:tr w:rsidR="006B1E9E" w:rsidRPr="00504849" w14:paraId="243A8D9B" w14:textId="77777777" w:rsidTr="00504849">
        <w:tc>
          <w:tcPr>
            <w:tcW w:w="2691" w:type="dxa"/>
            <w:gridSpan w:val="2"/>
            <w:vAlign w:val="center"/>
          </w:tcPr>
          <w:p w14:paraId="5BB2521A" w14:textId="77777777" w:rsidR="006B1E9E" w:rsidRPr="00504849" w:rsidRDefault="006B1E9E" w:rsidP="006B1E9E">
            <w:pPr>
              <w:spacing w:before="38" w:line="220" w:lineRule="exact"/>
              <w:textAlignment w:val="baseline"/>
              <w:rPr>
                <w:rFonts w:eastAsia="Arial"/>
                <w:bCs/>
                <w:color w:val="000000"/>
                <w:sz w:val="21"/>
                <w:szCs w:val="21"/>
              </w:rPr>
            </w:pPr>
            <w:r w:rsidRPr="00504849">
              <w:rPr>
                <w:rFonts w:eastAsia="Arial"/>
                <w:bCs/>
                <w:color w:val="000000"/>
                <w:sz w:val="21"/>
                <w:szCs w:val="21"/>
              </w:rPr>
              <w:lastRenderedPageBreak/>
              <w:t>Conflict of Interest</w:t>
            </w:r>
          </w:p>
        </w:tc>
        <w:sdt>
          <w:sdtPr>
            <w:rPr>
              <w:rFonts w:eastAsia="Arial"/>
              <w:bCs/>
              <w:color w:val="000000"/>
              <w:sz w:val="21"/>
              <w:szCs w:val="21"/>
            </w:rPr>
            <w:id w:val="463547930"/>
            <w:placeholder>
              <w:docPart w:val="E5217495882846A8A04211B8991068F0"/>
            </w:placeholder>
            <w:showingPlcHdr/>
          </w:sdtPr>
          <w:sdtEndPr/>
          <w:sdtContent>
            <w:tc>
              <w:tcPr>
                <w:tcW w:w="2079" w:type="dxa"/>
              </w:tcPr>
              <w:p w14:paraId="63049379" w14:textId="05C47AFD" w:rsidR="006B1E9E" w:rsidRPr="00504849" w:rsidRDefault="006B1E9E" w:rsidP="006B1E9E">
                <w:pPr>
                  <w:spacing w:before="38" w:line="220" w:lineRule="exact"/>
                  <w:textAlignment w:val="baseline"/>
                  <w:rPr>
                    <w:rFonts w:eastAsia="Arial"/>
                    <w:bCs/>
                    <w:color w:val="000000"/>
                    <w:sz w:val="21"/>
                    <w:szCs w:val="21"/>
                  </w:rPr>
                </w:pPr>
                <w:r w:rsidRPr="00450C4F">
                  <w:rPr>
                    <w:rStyle w:val="PlaceholderText"/>
                  </w:rPr>
                  <w:t>Click or tap here to enter text.</w:t>
                </w:r>
              </w:p>
            </w:tc>
          </w:sdtContent>
        </w:sdt>
        <w:sdt>
          <w:sdtPr>
            <w:rPr>
              <w:rFonts w:eastAsia="Arial"/>
              <w:bCs/>
              <w:color w:val="000000"/>
              <w:sz w:val="21"/>
              <w:szCs w:val="21"/>
            </w:rPr>
            <w:id w:val="-564417177"/>
            <w:placeholder>
              <w:docPart w:val="09821D8839464620860A3EDDC3BF1049"/>
            </w:placeholder>
            <w:showingPlcHdr/>
          </w:sdtPr>
          <w:sdtEndPr/>
          <w:sdtContent>
            <w:tc>
              <w:tcPr>
                <w:tcW w:w="3150" w:type="dxa"/>
              </w:tcPr>
              <w:p w14:paraId="419A759A" w14:textId="71FD3B11" w:rsidR="006B1E9E" w:rsidRPr="00504849" w:rsidRDefault="006B1E9E" w:rsidP="006B1E9E">
                <w:pPr>
                  <w:spacing w:before="85" w:after="23" w:line="272" w:lineRule="exact"/>
                  <w:textAlignment w:val="baseline"/>
                  <w:rPr>
                    <w:rFonts w:eastAsia="Arial"/>
                    <w:bCs/>
                    <w:color w:val="000000"/>
                    <w:sz w:val="21"/>
                    <w:szCs w:val="21"/>
                  </w:rPr>
                </w:pPr>
                <w:r w:rsidRPr="00450C4F">
                  <w:rPr>
                    <w:rStyle w:val="PlaceholderText"/>
                  </w:rPr>
                  <w:t>Click or tap here to enter text.</w:t>
                </w:r>
              </w:p>
            </w:tc>
          </w:sdtContent>
        </w:sdt>
        <w:sdt>
          <w:sdtPr>
            <w:rPr>
              <w:rFonts w:eastAsia="Tahoma"/>
              <w:color w:val="000000"/>
              <w:sz w:val="21"/>
              <w:szCs w:val="21"/>
            </w:rPr>
            <w:id w:val="-1299366685"/>
            <w:placeholder>
              <w:docPart w:val="088A6DFAD28D4AB9A562212A20B63C19"/>
            </w:placeholder>
            <w:showingPlcHdr/>
            <w:date>
              <w:dateFormat w:val="M/d/yyyy"/>
              <w:lid w:val="en-US"/>
              <w:storeMappedDataAs w:val="dateTime"/>
              <w:calendar w:val="gregorian"/>
            </w:date>
          </w:sdtPr>
          <w:sdtEndPr/>
          <w:sdtContent>
            <w:tc>
              <w:tcPr>
                <w:tcW w:w="1885" w:type="dxa"/>
              </w:tcPr>
              <w:p w14:paraId="5D9E7D52" w14:textId="29C3C1A4" w:rsidR="006B1E9E" w:rsidRPr="00504849" w:rsidRDefault="006B1E9E" w:rsidP="006B1E9E">
                <w:pPr>
                  <w:spacing w:before="85" w:after="23" w:line="272" w:lineRule="exact"/>
                  <w:textAlignment w:val="baseline"/>
                  <w:rPr>
                    <w:rFonts w:eastAsia="Tahoma"/>
                    <w:color w:val="000000"/>
                    <w:sz w:val="21"/>
                    <w:szCs w:val="21"/>
                  </w:rPr>
                </w:pPr>
                <w:r w:rsidRPr="0009238F">
                  <w:rPr>
                    <w:rStyle w:val="PlaceholderText"/>
                  </w:rPr>
                  <w:t>Click or tap to enter a date.</w:t>
                </w:r>
              </w:p>
            </w:tc>
          </w:sdtContent>
        </w:sdt>
      </w:tr>
    </w:tbl>
    <w:p w14:paraId="5DCFAF38" w14:textId="0381F035" w:rsidR="00504849" w:rsidRDefault="00504849" w:rsidP="00692F37">
      <w:pPr>
        <w:spacing w:before="7" w:line="294" w:lineRule="exact"/>
        <w:ind w:right="-540"/>
        <w:textAlignment w:val="baseline"/>
        <w:rPr>
          <w:b/>
          <w:bCs/>
          <w:sz w:val="21"/>
          <w:szCs w:val="21"/>
        </w:rPr>
      </w:pPr>
    </w:p>
    <w:p w14:paraId="2AE8D435" w14:textId="4121BC83" w:rsidR="00504849" w:rsidRDefault="00504849" w:rsidP="00692F37">
      <w:pPr>
        <w:spacing w:before="7" w:line="294" w:lineRule="exact"/>
        <w:ind w:right="-540"/>
        <w:textAlignment w:val="baseline"/>
        <w:rPr>
          <w:b/>
          <w:bCs/>
          <w:sz w:val="21"/>
          <w:szCs w:val="21"/>
        </w:rPr>
      </w:pPr>
    </w:p>
    <w:p w14:paraId="4649BD77" w14:textId="77777777" w:rsidR="00504849" w:rsidRDefault="00504849" w:rsidP="00692F37">
      <w:pPr>
        <w:spacing w:before="7" w:line="294" w:lineRule="exact"/>
        <w:ind w:right="-540"/>
        <w:textAlignment w:val="baseline"/>
        <w:rPr>
          <w:b/>
          <w:bCs/>
          <w:sz w:val="21"/>
          <w:szCs w:val="21"/>
        </w:rPr>
      </w:pPr>
    </w:p>
    <w:p w14:paraId="75D2FE14" w14:textId="3A6A2E77" w:rsidR="00692F37" w:rsidRDefault="00692F37" w:rsidP="00692F37">
      <w:pPr>
        <w:spacing w:before="7" w:line="294" w:lineRule="exact"/>
        <w:ind w:right="-540"/>
        <w:textAlignment w:val="baseline"/>
        <w:rPr>
          <w:b/>
          <w:bCs/>
          <w:sz w:val="21"/>
          <w:szCs w:val="21"/>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4"/>
        <w:gridCol w:w="3060"/>
      </w:tblGrid>
      <w:tr w:rsidR="00692F37" w:rsidRPr="00EF4C79" w14:paraId="3803C5C8" w14:textId="77777777" w:rsidTr="00A039DF">
        <w:tc>
          <w:tcPr>
            <w:tcW w:w="9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C97E6B" w14:textId="77777777" w:rsidR="00692F37" w:rsidRPr="00EF4C79" w:rsidRDefault="00692F37" w:rsidP="00A039DF">
            <w:pPr>
              <w:textAlignment w:val="baseline"/>
              <w:rPr>
                <w:rFonts w:ascii="Segoe UI" w:eastAsia="Times New Roman" w:hAnsi="Segoe UI" w:cs="Segoe UI"/>
                <w:sz w:val="18"/>
                <w:szCs w:val="18"/>
              </w:rPr>
            </w:pPr>
            <w:r w:rsidRPr="00EF4C79">
              <w:rPr>
                <w:rFonts w:eastAsia="Times New Roman"/>
                <w:b/>
                <w:bCs/>
                <w:color w:val="000000"/>
                <w:sz w:val="20"/>
                <w:szCs w:val="20"/>
              </w:rPr>
              <w:t>Peer Reviewer Acknowledgement</w:t>
            </w:r>
            <w:r w:rsidRPr="00EF4C79">
              <w:rPr>
                <w:rFonts w:eastAsia="Times New Roman"/>
                <w:color w:val="000000"/>
                <w:sz w:val="20"/>
                <w:szCs w:val="20"/>
              </w:rPr>
              <w:t> </w:t>
            </w:r>
          </w:p>
        </w:tc>
      </w:tr>
      <w:tr w:rsidR="00692F37" w:rsidRPr="00EF4C79" w14:paraId="5FB945D4" w14:textId="77777777" w:rsidTr="00A039DF">
        <w:tc>
          <w:tcPr>
            <w:tcW w:w="9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C76D9D" w14:textId="77777777" w:rsidR="00692F37" w:rsidRPr="00EF4C79" w:rsidRDefault="00692F37" w:rsidP="00A039DF">
            <w:pPr>
              <w:textAlignment w:val="baseline"/>
              <w:rPr>
                <w:rFonts w:ascii="Segoe UI" w:eastAsia="Times New Roman" w:hAnsi="Segoe UI" w:cs="Segoe UI"/>
                <w:sz w:val="18"/>
                <w:szCs w:val="18"/>
              </w:rPr>
            </w:pPr>
            <w:r w:rsidRPr="00EF4C79">
              <w:rPr>
                <w:rFonts w:eastAsia="Times New Roman"/>
                <w:color w:val="000000"/>
                <w:sz w:val="20"/>
                <w:szCs w:val="20"/>
              </w:rPr>
              <w:t>I acknowledge that all information provided in this application and disclosure is true, correct, and complete to the best of my knowledge and belief. I will notify Kepro within three (3) business days of any material changes to the application. I understand and agree that any material misstatement or omission in this application may constitute grounds for denial or revocation of participation. I acknowledge that I have read this application in its entirety. </w:t>
            </w:r>
            <w:r w:rsidRPr="00EF4C79">
              <w:rPr>
                <w:rFonts w:eastAsia="Times New Roman"/>
                <w:color w:val="000000"/>
                <w:sz w:val="20"/>
                <w:szCs w:val="20"/>
              </w:rPr>
              <w:br/>
            </w:r>
            <w:r w:rsidRPr="00EF4C79">
              <w:rPr>
                <w:rFonts w:eastAsia="Times New Roman"/>
                <w:sz w:val="20"/>
                <w:szCs w:val="20"/>
              </w:rPr>
              <w:t> </w:t>
            </w:r>
            <w:r w:rsidRPr="00EF4C79">
              <w:rPr>
                <w:rFonts w:eastAsia="Times New Roman"/>
                <w:sz w:val="20"/>
                <w:szCs w:val="20"/>
              </w:rPr>
              <w:br/>
            </w:r>
            <w:r w:rsidRPr="00EF4C79">
              <w:rPr>
                <w:rFonts w:eastAsia="Times New Roman"/>
                <w:color w:val="000000"/>
                <w:sz w:val="20"/>
                <w:szCs w:val="20"/>
              </w:rPr>
              <w:t>I further agree that a photocopy of this document may serve as a duplicate original. Facsimile signatures or signatures imprinted in an electronic medium, such as .pdf format, shall be deemed to be original signatures.  </w:t>
            </w:r>
          </w:p>
          <w:p w14:paraId="14C4DF5A" w14:textId="77777777" w:rsidR="00692F37" w:rsidRPr="00EF4C79" w:rsidRDefault="00692F37" w:rsidP="00A039DF">
            <w:pPr>
              <w:textAlignment w:val="baseline"/>
              <w:rPr>
                <w:rFonts w:ascii="Segoe UI" w:eastAsia="Times New Roman" w:hAnsi="Segoe UI" w:cs="Segoe UI"/>
                <w:sz w:val="18"/>
                <w:szCs w:val="18"/>
              </w:rPr>
            </w:pPr>
            <w:r w:rsidRPr="00EF4C79">
              <w:rPr>
                <w:rFonts w:eastAsia="Times New Roman"/>
                <w:color w:val="000000"/>
                <w:sz w:val="20"/>
                <w:szCs w:val="20"/>
              </w:rPr>
              <w:t> </w:t>
            </w:r>
          </w:p>
        </w:tc>
      </w:tr>
      <w:tr w:rsidR="00692F37" w:rsidRPr="00EF4C79" w14:paraId="57439DF2" w14:textId="77777777" w:rsidTr="00A039DF">
        <w:tc>
          <w:tcPr>
            <w:tcW w:w="6285" w:type="dxa"/>
            <w:tcBorders>
              <w:top w:val="single" w:sz="6" w:space="0" w:color="auto"/>
              <w:left w:val="single" w:sz="6" w:space="0" w:color="auto"/>
              <w:bottom w:val="single" w:sz="6" w:space="0" w:color="auto"/>
              <w:right w:val="single" w:sz="6" w:space="0" w:color="auto"/>
            </w:tcBorders>
            <w:shd w:val="clear" w:color="auto" w:fill="auto"/>
            <w:hideMark/>
          </w:tcPr>
          <w:p w14:paraId="61B8B074" w14:textId="77777777" w:rsidR="00692F37" w:rsidRPr="00EF4C79" w:rsidRDefault="00692F37" w:rsidP="00A039DF">
            <w:pPr>
              <w:textAlignment w:val="baseline"/>
              <w:rPr>
                <w:rFonts w:ascii="Segoe UI" w:eastAsia="Times New Roman" w:hAnsi="Segoe UI" w:cs="Segoe UI"/>
                <w:sz w:val="18"/>
                <w:szCs w:val="18"/>
              </w:rPr>
            </w:pPr>
            <w:r w:rsidRPr="00EF4C79">
              <w:rPr>
                <w:rFonts w:eastAsia="Times New Roman"/>
                <w:color w:val="000000"/>
                <w:sz w:val="20"/>
                <w:szCs w:val="20"/>
                <w:shd w:val="clear" w:color="auto" w:fill="FFFFFF"/>
              </w:rPr>
              <w:t>I have reviewed and agree to the Peer Reviewer Acknowledgement as outlined above. </w:t>
            </w:r>
            <w:r w:rsidRPr="00EF4C79">
              <w:rPr>
                <w:rFonts w:eastAsia="Times New Roman"/>
                <w:color w:val="000000"/>
                <w:sz w:val="20"/>
                <w:szCs w:val="20"/>
              </w:rPr>
              <w:t>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05563533" w14:textId="77777777" w:rsidR="00692F37" w:rsidRPr="00EF4C79" w:rsidRDefault="00692F37" w:rsidP="00A039DF">
            <w:pPr>
              <w:textAlignment w:val="baseline"/>
              <w:rPr>
                <w:rFonts w:ascii="Segoe UI" w:eastAsia="Times New Roman" w:hAnsi="Segoe UI" w:cs="Segoe UI"/>
                <w:sz w:val="18"/>
                <w:szCs w:val="18"/>
              </w:rPr>
            </w:pPr>
            <w:r w:rsidRPr="00EF4C79">
              <w:rPr>
                <w:rFonts w:eastAsia="Times New Roman"/>
                <w:color w:val="000000"/>
                <w:sz w:val="20"/>
                <w:szCs w:val="20"/>
              </w:rPr>
              <w:t> </w:t>
            </w:r>
            <w:sdt>
              <w:sdtPr>
                <w:rPr>
                  <w:b/>
                  <w:sz w:val="20"/>
                  <w:szCs w:val="20"/>
                </w:rPr>
                <w:id w:val="-928886712"/>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Yes   </w:t>
            </w:r>
            <w:sdt>
              <w:sdtPr>
                <w:rPr>
                  <w:b/>
                  <w:sz w:val="20"/>
                  <w:szCs w:val="20"/>
                </w:rPr>
                <w:id w:val="93024313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   </w:t>
            </w:r>
          </w:p>
        </w:tc>
      </w:tr>
      <w:tr w:rsidR="00692F37" w:rsidRPr="00EF4C79" w14:paraId="5B87AE00" w14:textId="77777777" w:rsidTr="00A039DF">
        <w:tc>
          <w:tcPr>
            <w:tcW w:w="6285" w:type="dxa"/>
            <w:tcBorders>
              <w:top w:val="single" w:sz="6" w:space="0" w:color="auto"/>
              <w:left w:val="single" w:sz="6" w:space="0" w:color="auto"/>
              <w:bottom w:val="single" w:sz="6" w:space="0" w:color="auto"/>
              <w:right w:val="single" w:sz="6" w:space="0" w:color="auto"/>
            </w:tcBorders>
            <w:shd w:val="clear" w:color="auto" w:fill="auto"/>
            <w:hideMark/>
          </w:tcPr>
          <w:p w14:paraId="580F4480" w14:textId="77777777" w:rsidR="00692F37" w:rsidRPr="00EF4C79" w:rsidRDefault="00692F37" w:rsidP="00A039DF">
            <w:pPr>
              <w:textAlignment w:val="baseline"/>
              <w:rPr>
                <w:rFonts w:ascii="Segoe UI" w:eastAsia="Times New Roman" w:hAnsi="Segoe UI" w:cs="Segoe UI"/>
                <w:sz w:val="18"/>
                <w:szCs w:val="18"/>
              </w:rPr>
            </w:pPr>
            <w:r w:rsidRPr="00EF4C79">
              <w:rPr>
                <w:rFonts w:eastAsia="Times New Roman"/>
                <w:color w:val="000000"/>
                <w:sz w:val="20"/>
                <w:szCs w:val="20"/>
                <w:shd w:val="clear" w:color="auto" w:fill="FFFFFF"/>
              </w:rPr>
              <w:t>By typing my name, I acknowledge that I have read and understood this application/document in its entirety and agree to the content of this document.  </w:t>
            </w:r>
            <w:r w:rsidRPr="00EF4C79">
              <w:rPr>
                <w:rFonts w:eastAsia="Times New Roman"/>
                <w:color w:val="000000"/>
                <w:sz w:val="20"/>
                <w:szCs w:val="20"/>
              </w:rPr>
              <w:t>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CC3B871" w14:textId="77777777" w:rsidR="00692F37" w:rsidRPr="00EF4C79" w:rsidRDefault="00692F37" w:rsidP="00A039DF">
            <w:pPr>
              <w:textAlignment w:val="baseline"/>
              <w:rPr>
                <w:rFonts w:ascii="Segoe UI" w:eastAsia="Times New Roman" w:hAnsi="Segoe UI" w:cs="Segoe UI"/>
                <w:sz w:val="18"/>
                <w:szCs w:val="18"/>
              </w:rPr>
            </w:pPr>
            <w:r w:rsidRPr="00EF4C79">
              <w:rPr>
                <w:rFonts w:eastAsia="Times New Roman"/>
                <w:color w:val="000000"/>
                <w:sz w:val="20"/>
                <w:szCs w:val="20"/>
              </w:rPr>
              <w:t> </w:t>
            </w:r>
            <w:r>
              <w:rPr>
                <w:rFonts w:eastAsia="Times New Roman"/>
                <w:color w:val="000000"/>
                <w:sz w:val="20"/>
                <w:szCs w:val="20"/>
              </w:rPr>
              <w:fldChar w:fldCharType="begin">
                <w:ffData>
                  <w:name w:val="FullName"/>
                  <w:enabled/>
                  <w:calcOnExit w:val="0"/>
                  <w:exitMacro w:val="Module3.MustFillIn"/>
                  <w:textInput/>
                </w:ffData>
              </w:fldChar>
            </w:r>
            <w:r>
              <w:rPr>
                <w:rFonts w:eastAsia="Times New Roman"/>
                <w:color w:val="000000"/>
                <w:sz w:val="20"/>
                <w:szCs w:val="20"/>
              </w:rPr>
              <w:instrText xml:space="preserve"> FORMTEXT </w:instrText>
            </w:r>
            <w:r>
              <w:rPr>
                <w:rFonts w:eastAsia="Times New Roman"/>
                <w:color w:val="000000"/>
                <w:sz w:val="20"/>
                <w:szCs w:val="20"/>
              </w:rPr>
            </w:r>
            <w:r>
              <w:rPr>
                <w:rFonts w:eastAsia="Times New Roman"/>
                <w:color w:val="000000"/>
                <w:sz w:val="20"/>
                <w:szCs w:val="20"/>
              </w:rPr>
              <w:fldChar w:fldCharType="separate"/>
            </w:r>
            <w:r>
              <w:rPr>
                <w:rFonts w:eastAsia="Times New Roman"/>
                <w:color w:val="000000"/>
                <w:sz w:val="20"/>
                <w:szCs w:val="20"/>
              </w:rPr>
              <w:t xml:space="preserve">  </w:t>
            </w:r>
            <w:r>
              <w:rPr>
                <w:rFonts w:eastAsia="Times New Roman"/>
                <w:color w:val="000000"/>
                <w:sz w:val="20"/>
                <w:szCs w:val="20"/>
              </w:rPr>
              <w:fldChar w:fldCharType="end"/>
            </w:r>
          </w:p>
        </w:tc>
      </w:tr>
      <w:tr w:rsidR="00692F37" w:rsidRPr="00EF4C79" w14:paraId="229C538A" w14:textId="77777777" w:rsidTr="00A039DF">
        <w:tc>
          <w:tcPr>
            <w:tcW w:w="6285" w:type="dxa"/>
            <w:tcBorders>
              <w:top w:val="single" w:sz="6" w:space="0" w:color="auto"/>
              <w:left w:val="single" w:sz="6" w:space="0" w:color="auto"/>
              <w:bottom w:val="single" w:sz="6" w:space="0" w:color="auto"/>
              <w:right w:val="single" w:sz="6" w:space="0" w:color="auto"/>
            </w:tcBorders>
            <w:shd w:val="clear" w:color="auto" w:fill="auto"/>
            <w:hideMark/>
          </w:tcPr>
          <w:p w14:paraId="7F2B25DD" w14:textId="77777777" w:rsidR="00692F37" w:rsidRPr="00EF4C79" w:rsidRDefault="00692F37" w:rsidP="00A039DF">
            <w:pPr>
              <w:textAlignment w:val="baseline"/>
              <w:rPr>
                <w:rFonts w:ascii="Segoe UI" w:eastAsia="Times New Roman" w:hAnsi="Segoe UI" w:cs="Segoe UI"/>
                <w:sz w:val="18"/>
                <w:szCs w:val="18"/>
              </w:rPr>
            </w:pPr>
            <w:r w:rsidRPr="00EF4C79">
              <w:rPr>
                <w:rFonts w:eastAsia="Times New Roman"/>
                <w:color w:val="000000"/>
                <w:sz w:val="20"/>
                <w:szCs w:val="20"/>
                <w:shd w:val="clear" w:color="auto" w:fill="FFFFFF"/>
              </w:rPr>
              <w:t>Date Signed</w:t>
            </w:r>
            <w:r w:rsidRPr="00EF4C79">
              <w:rPr>
                <w:rFonts w:eastAsia="Times New Roman"/>
                <w:color w:val="000000"/>
                <w:sz w:val="20"/>
                <w:szCs w:val="20"/>
              </w:rPr>
              <w:t>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55896C2" w14:textId="0D7AC7C1" w:rsidR="00692F37" w:rsidRPr="00EF4C79" w:rsidRDefault="00692F37" w:rsidP="00A039DF">
            <w:pPr>
              <w:textAlignment w:val="baseline"/>
              <w:rPr>
                <w:rFonts w:ascii="Segoe UI" w:eastAsia="Times New Roman" w:hAnsi="Segoe UI" w:cs="Segoe UI"/>
                <w:sz w:val="18"/>
                <w:szCs w:val="18"/>
              </w:rPr>
            </w:pPr>
            <w:r w:rsidRPr="00EF4C79">
              <w:rPr>
                <w:rFonts w:eastAsia="Times New Roman"/>
                <w:color w:val="000000"/>
                <w:sz w:val="20"/>
                <w:szCs w:val="20"/>
              </w:rPr>
              <w:t> </w:t>
            </w:r>
            <w:sdt>
              <w:sdtPr>
                <w:rPr>
                  <w:rFonts w:eastAsia="Times New Roman"/>
                  <w:color w:val="000000"/>
                  <w:sz w:val="20"/>
                  <w:szCs w:val="20"/>
                </w:rPr>
                <w:id w:val="-1115370052"/>
                <w:placeholder>
                  <w:docPart w:val="5E2793C971EC4C708A79698297306ECF"/>
                </w:placeholder>
                <w:showingPlcHdr/>
                <w:date>
                  <w:dateFormat w:val="M/d/yyyy"/>
                  <w:lid w:val="en-US"/>
                  <w:storeMappedDataAs w:val="dateTime"/>
                  <w:calendar w:val="gregorian"/>
                </w:date>
              </w:sdtPr>
              <w:sdtEndPr/>
              <w:sdtContent>
                <w:r w:rsidR="00B136C2" w:rsidRPr="0009238F">
                  <w:rPr>
                    <w:rStyle w:val="PlaceholderText"/>
                  </w:rPr>
                  <w:t>Click or tap to enter a date.</w:t>
                </w:r>
              </w:sdtContent>
            </w:sdt>
          </w:p>
        </w:tc>
      </w:tr>
    </w:tbl>
    <w:p w14:paraId="604B88DB" w14:textId="4CCE20F6" w:rsidR="00692F37" w:rsidRDefault="00692F37" w:rsidP="00692F37">
      <w:pPr>
        <w:spacing w:before="7" w:line="294" w:lineRule="exact"/>
        <w:ind w:right="-540"/>
        <w:textAlignment w:val="baseline"/>
        <w:rPr>
          <w:b/>
          <w:bCs/>
          <w:sz w:val="21"/>
          <w:szCs w:val="21"/>
        </w:rPr>
      </w:pPr>
    </w:p>
    <w:p w14:paraId="1AD34A52" w14:textId="77777777" w:rsidR="00692F37" w:rsidRPr="00692F37" w:rsidRDefault="00692F37" w:rsidP="00692F37">
      <w:pPr>
        <w:spacing w:before="7" w:line="294" w:lineRule="exact"/>
        <w:ind w:right="-540"/>
        <w:textAlignment w:val="baseline"/>
        <w:rPr>
          <w:b/>
          <w:bCs/>
          <w:sz w:val="21"/>
          <w:szCs w:val="21"/>
        </w:rPr>
      </w:pPr>
    </w:p>
    <w:p w14:paraId="1BB474C0" w14:textId="4ECB61D0" w:rsidR="0056695F" w:rsidRDefault="0056695F" w:rsidP="0081699F">
      <w:pPr>
        <w:spacing w:before="7" w:line="294" w:lineRule="exact"/>
        <w:ind w:left="144" w:hanging="144"/>
        <w:textAlignment w:val="baseline"/>
        <w:rPr>
          <w:rFonts w:ascii="Calibri" w:eastAsia="Calibri" w:hAnsi="Calibri"/>
          <w:b/>
          <w:color w:val="000000"/>
          <w:sz w:val="21"/>
          <w:szCs w:val="21"/>
        </w:rPr>
      </w:pPr>
    </w:p>
    <w:p w14:paraId="6B745AFA" w14:textId="77EB2F83" w:rsidR="00647DD6" w:rsidRDefault="00647DD6" w:rsidP="00647DD6">
      <w:pPr>
        <w:spacing w:before="7" w:line="294" w:lineRule="exact"/>
        <w:ind w:left="144" w:hanging="144"/>
        <w:jc w:val="center"/>
        <w:textAlignment w:val="baseline"/>
        <w:rPr>
          <w:rFonts w:ascii="Calibri" w:eastAsia="Calibri" w:hAnsi="Calibri"/>
          <w:b/>
          <w:color w:val="000000"/>
          <w:sz w:val="21"/>
          <w:szCs w:val="21"/>
        </w:rPr>
      </w:pPr>
    </w:p>
    <w:p w14:paraId="148AB47F" w14:textId="283B2203" w:rsidR="00435D12" w:rsidRDefault="00435D12" w:rsidP="00647DD6">
      <w:pPr>
        <w:spacing w:before="7" w:line="294" w:lineRule="exact"/>
        <w:ind w:left="144" w:hanging="144"/>
        <w:jc w:val="center"/>
        <w:textAlignment w:val="baseline"/>
        <w:rPr>
          <w:rFonts w:ascii="Calibri" w:eastAsia="Calibri" w:hAnsi="Calibri"/>
          <w:b/>
          <w:color w:val="000000"/>
          <w:sz w:val="21"/>
          <w:szCs w:val="21"/>
        </w:rPr>
      </w:pPr>
    </w:p>
    <w:p w14:paraId="7F949791" w14:textId="40F96427" w:rsidR="00435D12" w:rsidRPr="00CF56AC" w:rsidRDefault="00435D12" w:rsidP="00647DD6">
      <w:pPr>
        <w:spacing w:before="7" w:line="294" w:lineRule="exact"/>
        <w:ind w:left="144" w:hanging="144"/>
        <w:jc w:val="center"/>
        <w:textAlignment w:val="baseline"/>
        <w:rPr>
          <w:rFonts w:ascii="Calibri" w:eastAsia="Calibri" w:hAnsi="Calibri"/>
          <w:b/>
          <w:color w:val="000000"/>
          <w:sz w:val="21"/>
          <w:szCs w:val="21"/>
        </w:rPr>
      </w:pPr>
      <w:r>
        <w:rPr>
          <w:rFonts w:ascii="Calibri" w:eastAsia="Calibri" w:hAnsi="Calibri"/>
          <w:b/>
          <w:color w:val="000000"/>
          <w:sz w:val="21"/>
          <w:szCs w:val="21"/>
        </w:rPr>
        <w:object w:dxaOrig="225" w:dyaOrig="225" w14:anchorId="003A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9.5pt;height:49.5pt" o:ole="">
            <v:imagedata r:id="rId18" o:title=""/>
          </v:shape>
          <w:control r:id="rId19" w:name="CommandButton1" w:shapeid="_x0000_i1038"/>
        </w:object>
      </w:r>
    </w:p>
    <w:sectPr w:rsidR="00435D12" w:rsidRPr="00CF56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243D" w14:textId="77777777" w:rsidR="004E1D18" w:rsidRDefault="00927C64">
      <w:r>
        <w:separator/>
      </w:r>
    </w:p>
  </w:endnote>
  <w:endnote w:type="continuationSeparator" w:id="0">
    <w:p w14:paraId="20759F16" w14:textId="77777777" w:rsidR="004E1D18" w:rsidRDefault="0092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DB18" w14:textId="77777777" w:rsidR="004E1D18" w:rsidRDefault="00927C64">
      <w:r>
        <w:separator/>
      </w:r>
    </w:p>
  </w:footnote>
  <w:footnote w:type="continuationSeparator" w:id="0">
    <w:p w14:paraId="5529B282" w14:textId="77777777" w:rsidR="004E1D18" w:rsidRDefault="0092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C627" w14:textId="3E324EEC" w:rsidR="006B1C19" w:rsidRDefault="00927C64" w:rsidP="006B1C19">
    <w:pPr>
      <w:pStyle w:val="Header"/>
    </w:pPr>
    <w:r w:rsidRPr="000D5C23">
      <w:rPr>
        <w:noProof/>
      </w:rPr>
      <w:drawing>
        <wp:inline distT="0" distB="0" distL="0" distR="0" wp14:anchorId="7099534B" wp14:editId="451D64AC">
          <wp:extent cx="1432560" cy="671659"/>
          <wp:effectExtent l="0" t="0" r="0" b="0"/>
          <wp:docPr id="43" name="Picture 4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587" cy="684331"/>
                  </a:xfrm>
                  <a:prstGeom prst="rect">
                    <a:avLst/>
                  </a:prstGeom>
                  <a:noFill/>
                  <a:ln>
                    <a:noFill/>
                  </a:ln>
                </pic:spPr>
              </pic:pic>
            </a:graphicData>
          </a:graphic>
        </wp:inline>
      </w:drawing>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6A85"/>
    <w:multiLevelType w:val="hybridMultilevel"/>
    <w:tmpl w:val="BD76D956"/>
    <w:lvl w:ilvl="0" w:tplc="E52ED1C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BDE144D"/>
    <w:multiLevelType w:val="multilevel"/>
    <w:tmpl w:val="943404A8"/>
    <w:lvl w:ilvl="0">
      <w:start w:val="2"/>
      <w:numFmt w:val="decimal"/>
      <w:lvlText w:val="%1."/>
      <w:lvlJc w:val="left"/>
      <w:pPr>
        <w:tabs>
          <w:tab w:val="left" w:pos="216"/>
        </w:tabs>
      </w:pPr>
      <w:rPr>
        <w:rFonts w:ascii="Times New Roman" w:eastAsia="Calibri" w:hAnsi="Times New Roman" w:cs="Times New Roman" w:hint="default"/>
        <w:b w:val="0"/>
        <w:bCs/>
        <w:color w:val="000000"/>
        <w:spacing w:val="0"/>
        <w:w w:val="100"/>
        <w:sz w:val="22"/>
        <w:szCs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A60F23"/>
    <w:multiLevelType w:val="multilevel"/>
    <w:tmpl w:val="E47887EC"/>
    <w:lvl w:ilvl="0">
      <w:numFmt w:val="bullet"/>
      <w:lvlText w:val="·"/>
      <w:lvlJc w:val="left"/>
      <w:pPr>
        <w:tabs>
          <w:tab w:val="left" w:pos="360"/>
        </w:tabs>
      </w:pPr>
      <w:rPr>
        <w:rFonts w:ascii="Symbol" w:eastAsia="Symbol" w:hAnsi="Symbol"/>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4F3BE7"/>
    <w:multiLevelType w:val="hybridMultilevel"/>
    <w:tmpl w:val="981E1B92"/>
    <w:lvl w:ilvl="0" w:tplc="F9442A66">
      <w:start w:val="1"/>
      <w:numFmt w:val="decimal"/>
      <w:lvlText w:val="%1."/>
      <w:lvlJc w:val="left"/>
      <w:pPr>
        <w:ind w:left="504" w:hanging="360"/>
      </w:pPr>
      <w:rPr>
        <w:rFonts w:hint="default"/>
        <w:b/>
        <w:u w:val="none"/>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67F1453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780E7564"/>
    <w:multiLevelType w:val="hybridMultilevel"/>
    <w:tmpl w:val="659EE2AA"/>
    <w:lvl w:ilvl="0" w:tplc="69E4CA6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79D10B8C"/>
    <w:multiLevelType w:val="hybridMultilevel"/>
    <w:tmpl w:val="9612CA86"/>
    <w:lvl w:ilvl="0" w:tplc="A7B4514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EF72234"/>
    <w:multiLevelType w:val="hybridMultilevel"/>
    <w:tmpl w:val="48EE20B2"/>
    <w:lvl w:ilvl="0" w:tplc="5F62C3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992374">
    <w:abstractNumId w:val="2"/>
  </w:num>
  <w:num w:numId="2" w16cid:durableId="997460760">
    <w:abstractNumId w:val="1"/>
  </w:num>
  <w:num w:numId="3" w16cid:durableId="1483540947">
    <w:abstractNumId w:val="3"/>
  </w:num>
  <w:num w:numId="4" w16cid:durableId="1163277830">
    <w:abstractNumId w:val="5"/>
  </w:num>
  <w:num w:numId="5" w16cid:durableId="108358178">
    <w:abstractNumId w:val="4"/>
  </w:num>
  <w:num w:numId="6" w16cid:durableId="606740926">
    <w:abstractNumId w:val="7"/>
  </w:num>
  <w:num w:numId="7" w16cid:durableId="120391902">
    <w:abstractNumId w:val="6"/>
  </w:num>
  <w:num w:numId="8" w16cid:durableId="159385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85"/>
    <w:rsid w:val="00005A4A"/>
    <w:rsid w:val="000226A0"/>
    <w:rsid w:val="00032A72"/>
    <w:rsid w:val="0007529B"/>
    <w:rsid w:val="00084610"/>
    <w:rsid w:val="000861B4"/>
    <w:rsid w:val="00093D32"/>
    <w:rsid w:val="000A457E"/>
    <w:rsid w:val="000C2953"/>
    <w:rsid w:val="000C7111"/>
    <w:rsid w:val="000D53AC"/>
    <w:rsid w:val="000D5AE6"/>
    <w:rsid w:val="000E355E"/>
    <w:rsid w:val="000E79E0"/>
    <w:rsid w:val="000F46EF"/>
    <w:rsid w:val="001046B5"/>
    <w:rsid w:val="001250E0"/>
    <w:rsid w:val="001251CE"/>
    <w:rsid w:val="00140EAF"/>
    <w:rsid w:val="00143850"/>
    <w:rsid w:val="00143A09"/>
    <w:rsid w:val="0015565F"/>
    <w:rsid w:val="00170CE8"/>
    <w:rsid w:val="00193104"/>
    <w:rsid w:val="00194F1E"/>
    <w:rsid w:val="001A4698"/>
    <w:rsid w:val="001A5DAD"/>
    <w:rsid w:val="001B0391"/>
    <w:rsid w:val="001B10A6"/>
    <w:rsid w:val="001C2F2F"/>
    <w:rsid w:val="00203B2A"/>
    <w:rsid w:val="00221DC7"/>
    <w:rsid w:val="002471C7"/>
    <w:rsid w:val="00253E8B"/>
    <w:rsid w:val="00265269"/>
    <w:rsid w:val="002658DC"/>
    <w:rsid w:val="00272E79"/>
    <w:rsid w:val="00276FC4"/>
    <w:rsid w:val="002A1817"/>
    <w:rsid w:val="002A54AF"/>
    <w:rsid w:val="002B5E58"/>
    <w:rsid w:val="002B7272"/>
    <w:rsid w:val="002E1B91"/>
    <w:rsid w:val="002E7F9A"/>
    <w:rsid w:val="002F6192"/>
    <w:rsid w:val="0030419F"/>
    <w:rsid w:val="00306143"/>
    <w:rsid w:val="00311A63"/>
    <w:rsid w:val="0031242F"/>
    <w:rsid w:val="003215B7"/>
    <w:rsid w:val="00321A67"/>
    <w:rsid w:val="0033549A"/>
    <w:rsid w:val="003369E4"/>
    <w:rsid w:val="00340C1D"/>
    <w:rsid w:val="003449FA"/>
    <w:rsid w:val="0037707E"/>
    <w:rsid w:val="003904FA"/>
    <w:rsid w:val="003B0EF9"/>
    <w:rsid w:val="003B5FBA"/>
    <w:rsid w:val="003D09A1"/>
    <w:rsid w:val="003D204B"/>
    <w:rsid w:val="003E37D6"/>
    <w:rsid w:val="003F2D9A"/>
    <w:rsid w:val="004050FF"/>
    <w:rsid w:val="00435D12"/>
    <w:rsid w:val="00440ACA"/>
    <w:rsid w:val="004520B8"/>
    <w:rsid w:val="00461263"/>
    <w:rsid w:val="004911BD"/>
    <w:rsid w:val="004B7936"/>
    <w:rsid w:val="004D0FC0"/>
    <w:rsid w:val="004D4A17"/>
    <w:rsid w:val="004E088A"/>
    <w:rsid w:val="004E1353"/>
    <w:rsid w:val="004E1D18"/>
    <w:rsid w:val="00504849"/>
    <w:rsid w:val="005068AF"/>
    <w:rsid w:val="00507D10"/>
    <w:rsid w:val="005129FE"/>
    <w:rsid w:val="005447A8"/>
    <w:rsid w:val="0056695F"/>
    <w:rsid w:val="005A7191"/>
    <w:rsid w:val="005B7021"/>
    <w:rsid w:val="005F72CB"/>
    <w:rsid w:val="006131D5"/>
    <w:rsid w:val="00632F26"/>
    <w:rsid w:val="00647DD6"/>
    <w:rsid w:val="00661719"/>
    <w:rsid w:val="00661B7D"/>
    <w:rsid w:val="006636E9"/>
    <w:rsid w:val="00665AF6"/>
    <w:rsid w:val="00676635"/>
    <w:rsid w:val="00692F37"/>
    <w:rsid w:val="00696C4A"/>
    <w:rsid w:val="006A0A65"/>
    <w:rsid w:val="006A4346"/>
    <w:rsid w:val="006B0BD8"/>
    <w:rsid w:val="006B181B"/>
    <w:rsid w:val="006B1E9E"/>
    <w:rsid w:val="006C6165"/>
    <w:rsid w:val="006D0124"/>
    <w:rsid w:val="006F68E0"/>
    <w:rsid w:val="007001FF"/>
    <w:rsid w:val="00701536"/>
    <w:rsid w:val="00730371"/>
    <w:rsid w:val="007324C8"/>
    <w:rsid w:val="00735313"/>
    <w:rsid w:val="00736329"/>
    <w:rsid w:val="00745227"/>
    <w:rsid w:val="007671A2"/>
    <w:rsid w:val="00767A91"/>
    <w:rsid w:val="007B06ED"/>
    <w:rsid w:val="007B5F82"/>
    <w:rsid w:val="007C44AB"/>
    <w:rsid w:val="007D3790"/>
    <w:rsid w:val="007D4E07"/>
    <w:rsid w:val="007D5169"/>
    <w:rsid w:val="007E1997"/>
    <w:rsid w:val="007E64B4"/>
    <w:rsid w:val="0080395A"/>
    <w:rsid w:val="0081280A"/>
    <w:rsid w:val="0081699F"/>
    <w:rsid w:val="00816EE6"/>
    <w:rsid w:val="00826302"/>
    <w:rsid w:val="00827CB1"/>
    <w:rsid w:val="00833E80"/>
    <w:rsid w:val="00836C02"/>
    <w:rsid w:val="00854EF8"/>
    <w:rsid w:val="00857A9D"/>
    <w:rsid w:val="00866BD5"/>
    <w:rsid w:val="00892EAA"/>
    <w:rsid w:val="008953B5"/>
    <w:rsid w:val="008A4753"/>
    <w:rsid w:val="008B303F"/>
    <w:rsid w:val="008B77FE"/>
    <w:rsid w:val="009022C4"/>
    <w:rsid w:val="009030DB"/>
    <w:rsid w:val="009114F2"/>
    <w:rsid w:val="00914646"/>
    <w:rsid w:val="0091566A"/>
    <w:rsid w:val="00921775"/>
    <w:rsid w:val="0092248A"/>
    <w:rsid w:val="009276BC"/>
    <w:rsid w:val="00927C64"/>
    <w:rsid w:val="0094168D"/>
    <w:rsid w:val="00941E26"/>
    <w:rsid w:val="00950851"/>
    <w:rsid w:val="00957089"/>
    <w:rsid w:val="0095749A"/>
    <w:rsid w:val="00960E35"/>
    <w:rsid w:val="00965A79"/>
    <w:rsid w:val="00965A9C"/>
    <w:rsid w:val="009757FD"/>
    <w:rsid w:val="00990A0E"/>
    <w:rsid w:val="00993C36"/>
    <w:rsid w:val="009972E6"/>
    <w:rsid w:val="009A2699"/>
    <w:rsid w:val="009A3F9A"/>
    <w:rsid w:val="009C05AF"/>
    <w:rsid w:val="009C7EC5"/>
    <w:rsid w:val="009D18C3"/>
    <w:rsid w:val="009D3227"/>
    <w:rsid w:val="009E3C2E"/>
    <w:rsid w:val="009E3F52"/>
    <w:rsid w:val="009F5CFD"/>
    <w:rsid w:val="00A504E3"/>
    <w:rsid w:val="00A53548"/>
    <w:rsid w:val="00A70750"/>
    <w:rsid w:val="00AA765A"/>
    <w:rsid w:val="00AB40F7"/>
    <w:rsid w:val="00AD1878"/>
    <w:rsid w:val="00AD4F0D"/>
    <w:rsid w:val="00AE7BF5"/>
    <w:rsid w:val="00B016A9"/>
    <w:rsid w:val="00B07449"/>
    <w:rsid w:val="00B1198C"/>
    <w:rsid w:val="00B136C2"/>
    <w:rsid w:val="00B16FA4"/>
    <w:rsid w:val="00B20EE2"/>
    <w:rsid w:val="00B4617B"/>
    <w:rsid w:val="00B500C2"/>
    <w:rsid w:val="00B677FE"/>
    <w:rsid w:val="00B75030"/>
    <w:rsid w:val="00B75943"/>
    <w:rsid w:val="00B80604"/>
    <w:rsid w:val="00B818DC"/>
    <w:rsid w:val="00B90B0E"/>
    <w:rsid w:val="00B9461D"/>
    <w:rsid w:val="00B94D03"/>
    <w:rsid w:val="00BC76DA"/>
    <w:rsid w:val="00BD1A1E"/>
    <w:rsid w:val="00BD69D1"/>
    <w:rsid w:val="00BE373A"/>
    <w:rsid w:val="00BE77DC"/>
    <w:rsid w:val="00BF6DB2"/>
    <w:rsid w:val="00C005B3"/>
    <w:rsid w:val="00C46B07"/>
    <w:rsid w:val="00C57F4F"/>
    <w:rsid w:val="00C60266"/>
    <w:rsid w:val="00C604FC"/>
    <w:rsid w:val="00C758A4"/>
    <w:rsid w:val="00C80DC7"/>
    <w:rsid w:val="00C9104B"/>
    <w:rsid w:val="00C928E0"/>
    <w:rsid w:val="00CB2335"/>
    <w:rsid w:val="00CB68A7"/>
    <w:rsid w:val="00CE427F"/>
    <w:rsid w:val="00CE4E23"/>
    <w:rsid w:val="00CF56AC"/>
    <w:rsid w:val="00D01285"/>
    <w:rsid w:val="00D012F6"/>
    <w:rsid w:val="00D014E4"/>
    <w:rsid w:val="00D11C61"/>
    <w:rsid w:val="00D25B6E"/>
    <w:rsid w:val="00D52322"/>
    <w:rsid w:val="00D6743B"/>
    <w:rsid w:val="00D80435"/>
    <w:rsid w:val="00D87562"/>
    <w:rsid w:val="00DA3A94"/>
    <w:rsid w:val="00DC0BC8"/>
    <w:rsid w:val="00DD3A2C"/>
    <w:rsid w:val="00DD41FC"/>
    <w:rsid w:val="00DE6DB7"/>
    <w:rsid w:val="00DF254E"/>
    <w:rsid w:val="00DF3834"/>
    <w:rsid w:val="00E01D92"/>
    <w:rsid w:val="00E16573"/>
    <w:rsid w:val="00E35169"/>
    <w:rsid w:val="00E560E4"/>
    <w:rsid w:val="00E742F5"/>
    <w:rsid w:val="00EC1A00"/>
    <w:rsid w:val="00ED112A"/>
    <w:rsid w:val="00EE18E7"/>
    <w:rsid w:val="00EF4C79"/>
    <w:rsid w:val="00EF6C0D"/>
    <w:rsid w:val="00F01D17"/>
    <w:rsid w:val="00F12620"/>
    <w:rsid w:val="00F35149"/>
    <w:rsid w:val="00F444DE"/>
    <w:rsid w:val="00F45E85"/>
    <w:rsid w:val="00F47288"/>
    <w:rsid w:val="00F5352A"/>
    <w:rsid w:val="00F85884"/>
    <w:rsid w:val="00F9658C"/>
    <w:rsid w:val="00FC6BFF"/>
    <w:rsid w:val="00FD4875"/>
    <w:rsid w:val="00FF79D2"/>
    <w:rsid w:val="4D08C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3343EA"/>
  <w15:chartTrackingRefBased/>
  <w15:docId w15:val="{57162DED-5FC0-439A-933A-D91DE814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285"/>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9C7EC5"/>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C7EC5"/>
    <w:pPr>
      <w:keepNext/>
      <w:keepLines/>
      <w:numPr>
        <w:ilvl w:val="1"/>
        <w:numId w:val="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7EC5"/>
    <w:pPr>
      <w:keepNext/>
      <w:keepLines/>
      <w:numPr>
        <w:ilvl w:val="2"/>
        <w:numId w:val="5"/>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C7EC5"/>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C7EC5"/>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C7EC5"/>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C7EC5"/>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C7EC5"/>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7EC5"/>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285"/>
    <w:rPr>
      <w:color w:val="808080"/>
    </w:rPr>
  </w:style>
  <w:style w:type="table" w:styleId="GridTable1Light">
    <w:name w:val="Grid Table 1 Light"/>
    <w:basedOn w:val="TableNormal"/>
    <w:uiPriority w:val="46"/>
    <w:rsid w:val="00D012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D0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8AF"/>
    <w:pPr>
      <w:tabs>
        <w:tab w:val="center" w:pos="4680"/>
        <w:tab w:val="right" w:pos="9360"/>
      </w:tabs>
    </w:pPr>
  </w:style>
  <w:style w:type="character" w:customStyle="1" w:styleId="HeaderChar">
    <w:name w:val="Header Char"/>
    <w:basedOn w:val="DefaultParagraphFont"/>
    <w:link w:val="Header"/>
    <w:uiPriority w:val="99"/>
    <w:rsid w:val="005068AF"/>
    <w:rPr>
      <w:rFonts w:ascii="Times New Roman" w:eastAsia="PMingLiU" w:hAnsi="Times New Roman" w:cs="Times New Roman"/>
    </w:rPr>
  </w:style>
  <w:style w:type="paragraph" w:styleId="ListParagraph">
    <w:name w:val="List Paragraph"/>
    <w:basedOn w:val="Normal"/>
    <w:uiPriority w:val="34"/>
    <w:qFormat/>
    <w:rsid w:val="00440ACA"/>
    <w:pPr>
      <w:ind w:left="720"/>
      <w:contextualSpacing/>
    </w:pPr>
  </w:style>
  <w:style w:type="character" w:customStyle="1" w:styleId="Heading1Char">
    <w:name w:val="Heading 1 Char"/>
    <w:basedOn w:val="DefaultParagraphFont"/>
    <w:link w:val="Heading1"/>
    <w:uiPriority w:val="9"/>
    <w:rsid w:val="009C7E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C7E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7E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C7EC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C7EC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C7EC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C7EC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C7E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7EC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F6DB2"/>
    <w:rPr>
      <w:color w:val="0000FF"/>
      <w:u w:val="single"/>
    </w:rPr>
  </w:style>
  <w:style w:type="character" w:styleId="FollowedHyperlink">
    <w:name w:val="FollowedHyperlink"/>
    <w:basedOn w:val="DefaultParagraphFont"/>
    <w:uiPriority w:val="99"/>
    <w:semiHidden/>
    <w:unhideWhenUsed/>
    <w:rsid w:val="00BF6DB2"/>
    <w:rPr>
      <w:color w:val="954F72" w:themeColor="followedHyperlink"/>
      <w:u w:val="single"/>
    </w:rPr>
  </w:style>
  <w:style w:type="character" w:styleId="UnresolvedMention">
    <w:name w:val="Unresolved Mention"/>
    <w:basedOn w:val="DefaultParagraphFont"/>
    <w:uiPriority w:val="99"/>
    <w:semiHidden/>
    <w:unhideWhenUsed/>
    <w:rsid w:val="00950851"/>
    <w:rPr>
      <w:color w:val="605E5C"/>
      <w:shd w:val="clear" w:color="auto" w:fill="E1DFDD"/>
    </w:rPr>
  </w:style>
  <w:style w:type="paragraph" w:customStyle="1" w:styleId="paragraph">
    <w:name w:val="paragraph"/>
    <w:basedOn w:val="Normal"/>
    <w:rsid w:val="00EF4C79"/>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EF4C79"/>
  </w:style>
  <w:style w:type="character" w:customStyle="1" w:styleId="eop">
    <w:name w:val="eop"/>
    <w:basedOn w:val="DefaultParagraphFont"/>
    <w:rsid w:val="00EF4C79"/>
  </w:style>
  <w:style w:type="character" w:customStyle="1" w:styleId="scxw232501932">
    <w:name w:val="scxw232501932"/>
    <w:basedOn w:val="DefaultParagraphFont"/>
    <w:rsid w:val="00EF4C79"/>
  </w:style>
  <w:style w:type="paragraph" w:styleId="Footer">
    <w:name w:val="footer"/>
    <w:basedOn w:val="Normal"/>
    <w:link w:val="FooterChar"/>
    <w:uiPriority w:val="99"/>
    <w:unhideWhenUsed/>
    <w:rsid w:val="0031242F"/>
    <w:pPr>
      <w:tabs>
        <w:tab w:val="center" w:pos="4680"/>
        <w:tab w:val="right" w:pos="9360"/>
      </w:tabs>
    </w:pPr>
  </w:style>
  <w:style w:type="character" w:customStyle="1" w:styleId="FooterChar">
    <w:name w:val="Footer Char"/>
    <w:basedOn w:val="DefaultParagraphFont"/>
    <w:link w:val="Footer"/>
    <w:uiPriority w:val="99"/>
    <w:rsid w:val="0031242F"/>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743841">
      <w:bodyDiv w:val="1"/>
      <w:marLeft w:val="0"/>
      <w:marRight w:val="0"/>
      <w:marTop w:val="0"/>
      <w:marBottom w:val="0"/>
      <w:divBdr>
        <w:top w:val="none" w:sz="0" w:space="0" w:color="auto"/>
        <w:left w:val="none" w:sz="0" w:space="0" w:color="auto"/>
        <w:bottom w:val="none" w:sz="0" w:space="0" w:color="auto"/>
        <w:right w:val="none" w:sz="0" w:space="0" w:color="auto"/>
      </w:divBdr>
      <w:divsChild>
        <w:div w:id="1818376244">
          <w:marLeft w:val="0"/>
          <w:marRight w:val="0"/>
          <w:marTop w:val="0"/>
          <w:marBottom w:val="0"/>
          <w:divBdr>
            <w:top w:val="none" w:sz="0" w:space="0" w:color="auto"/>
            <w:left w:val="none" w:sz="0" w:space="0" w:color="auto"/>
            <w:bottom w:val="none" w:sz="0" w:space="0" w:color="auto"/>
            <w:right w:val="none" w:sz="0" w:space="0" w:color="auto"/>
          </w:divBdr>
          <w:divsChild>
            <w:div w:id="251091930">
              <w:marLeft w:val="0"/>
              <w:marRight w:val="0"/>
              <w:marTop w:val="0"/>
              <w:marBottom w:val="0"/>
              <w:divBdr>
                <w:top w:val="none" w:sz="0" w:space="0" w:color="auto"/>
                <w:left w:val="none" w:sz="0" w:space="0" w:color="auto"/>
                <w:bottom w:val="none" w:sz="0" w:space="0" w:color="auto"/>
                <w:right w:val="none" w:sz="0" w:space="0" w:color="auto"/>
              </w:divBdr>
            </w:div>
          </w:divsChild>
        </w:div>
        <w:div w:id="1517306129">
          <w:marLeft w:val="0"/>
          <w:marRight w:val="0"/>
          <w:marTop w:val="0"/>
          <w:marBottom w:val="0"/>
          <w:divBdr>
            <w:top w:val="none" w:sz="0" w:space="0" w:color="auto"/>
            <w:left w:val="none" w:sz="0" w:space="0" w:color="auto"/>
            <w:bottom w:val="none" w:sz="0" w:space="0" w:color="auto"/>
            <w:right w:val="none" w:sz="0" w:space="0" w:color="auto"/>
          </w:divBdr>
          <w:divsChild>
            <w:div w:id="758139777">
              <w:marLeft w:val="0"/>
              <w:marRight w:val="0"/>
              <w:marTop w:val="0"/>
              <w:marBottom w:val="0"/>
              <w:divBdr>
                <w:top w:val="none" w:sz="0" w:space="0" w:color="auto"/>
                <w:left w:val="none" w:sz="0" w:space="0" w:color="auto"/>
                <w:bottom w:val="none" w:sz="0" w:space="0" w:color="auto"/>
                <w:right w:val="none" w:sz="0" w:space="0" w:color="auto"/>
              </w:divBdr>
            </w:div>
            <w:div w:id="591738756">
              <w:marLeft w:val="0"/>
              <w:marRight w:val="0"/>
              <w:marTop w:val="0"/>
              <w:marBottom w:val="0"/>
              <w:divBdr>
                <w:top w:val="none" w:sz="0" w:space="0" w:color="auto"/>
                <w:left w:val="none" w:sz="0" w:space="0" w:color="auto"/>
                <w:bottom w:val="none" w:sz="0" w:space="0" w:color="auto"/>
                <w:right w:val="none" w:sz="0" w:space="0" w:color="auto"/>
              </w:divBdr>
            </w:div>
          </w:divsChild>
        </w:div>
        <w:div w:id="215627545">
          <w:marLeft w:val="0"/>
          <w:marRight w:val="0"/>
          <w:marTop w:val="0"/>
          <w:marBottom w:val="0"/>
          <w:divBdr>
            <w:top w:val="none" w:sz="0" w:space="0" w:color="auto"/>
            <w:left w:val="none" w:sz="0" w:space="0" w:color="auto"/>
            <w:bottom w:val="none" w:sz="0" w:space="0" w:color="auto"/>
            <w:right w:val="none" w:sz="0" w:space="0" w:color="auto"/>
          </w:divBdr>
          <w:divsChild>
            <w:div w:id="1142846569">
              <w:marLeft w:val="0"/>
              <w:marRight w:val="0"/>
              <w:marTop w:val="0"/>
              <w:marBottom w:val="0"/>
              <w:divBdr>
                <w:top w:val="none" w:sz="0" w:space="0" w:color="auto"/>
                <w:left w:val="none" w:sz="0" w:space="0" w:color="auto"/>
                <w:bottom w:val="none" w:sz="0" w:space="0" w:color="auto"/>
                <w:right w:val="none" w:sz="0" w:space="0" w:color="auto"/>
              </w:divBdr>
            </w:div>
          </w:divsChild>
        </w:div>
        <w:div w:id="1763260209">
          <w:marLeft w:val="0"/>
          <w:marRight w:val="0"/>
          <w:marTop w:val="0"/>
          <w:marBottom w:val="0"/>
          <w:divBdr>
            <w:top w:val="none" w:sz="0" w:space="0" w:color="auto"/>
            <w:left w:val="none" w:sz="0" w:space="0" w:color="auto"/>
            <w:bottom w:val="none" w:sz="0" w:space="0" w:color="auto"/>
            <w:right w:val="none" w:sz="0" w:space="0" w:color="auto"/>
          </w:divBdr>
          <w:divsChild>
            <w:div w:id="1541629435">
              <w:marLeft w:val="0"/>
              <w:marRight w:val="0"/>
              <w:marTop w:val="0"/>
              <w:marBottom w:val="0"/>
              <w:divBdr>
                <w:top w:val="none" w:sz="0" w:space="0" w:color="auto"/>
                <w:left w:val="none" w:sz="0" w:space="0" w:color="auto"/>
                <w:bottom w:val="none" w:sz="0" w:space="0" w:color="auto"/>
                <w:right w:val="none" w:sz="0" w:space="0" w:color="auto"/>
              </w:divBdr>
            </w:div>
          </w:divsChild>
        </w:div>
        <w:div w:id="955329299">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 w:id="1253320357">
          <w:marLeft w:val="0"/>
          <w:marRight w:val="0"/>
          <w:marTop w:val="0"/>
          <w:marBottom w:val="0"/>
          <w:divBdr>
            <w:top w:val="none" w:sz="0" w:space="0" w:color="auto"/>
            <w:left w:val="none" w:sz="0" w:space="0" w:color="auto"/>
            <w:bottom w:val="none" w:sz="0" w:space="0" w:color="auto"/>
            <w:right w:val="none" w:sz="0" w:space="0" w:color="auto"/>
          </w:divBdr>
          <w:divsChild>
            <w:div w:id="2126148491">
              <w:marLeft w:val="0"/>
              <w:marRight w:val="0"/>
              <w:marTop w:val="0"/>
              <w:marBottom w:val="0"/>
              <w:divBdr>
                <w:top w:val="none" w:sz="0" w:space="0" w:color="auto"/>
                <w:left w:val="none" w:sz="0" w:space="0" w:color="auto"/>
                <w:bottom w:val="none" w:sz="0" w:space="0" w:color="auto"/>
                <w:right w:val="none" w:sz="0" w:space="0" w:color="auto"/>
              </w:divBdr>
            </w:div>
          </w:divsChild>
        </w:div>
        <w:div w:id="669722610">
          <w:marLeft w:val="0"/>
          <w:marRight w:val="0"/>
          <w:marTop w:val="0"/>
          <w:marBottom w:val="0"/>
          <w:divBdr>
            <w:top w:val="none" w:sz="0" w:space="0" w:color="auto"/>
            <w:left w:val="none" w:sz="0" w:space="0" w:color="auto"/>
            <w:bottom w:val="none" w:sz="0" w:space="0" w:color="auto"/>
            <w:right w:val="none" w:sz="0" w:space="0" w:color="auto"/>
          </w:divBdr>
          <w:divsChild>
            <w:div w:id="463894244">
              <w:marLeft w:val="0"/>
              <w:marRight w:val="0"/>
              <w:marTop w:val="0"/>
              <w:marBottom w:val="0"/>
              <w:divBdr>
                <w:top w:val="none" w:sz="0" w:space="0" w:color="auto"/>
                <w:left w:val="none" w:sz="0" w:space="0" w:color="auto"/>
                <w:bottom w:val="none" w:sz="0" w:space="0" w:color="auto"/>
                <w:right w:val="none" w:sz="0" w:space="0" w:color="auto"/>
              </w:divBdr>
            </w:div>
          </w:divsChild>
        </w:div>
        <w:div w:id="1573351529">
          <w:marLeft w:val="0"/>
          <w:marRight w:val="0"/>
          <w:marTop w:val="0"/>
          <w:marBottom w:val="0"/>
          <w:divBdr>
            <w:top w:val="none" w:sz="0" w:space="0" w:color="auto"/>
            <w:left w:val="none" w:sz="0" w:space="0" w:color="auto"/>
            <w:bottom w:val="none" w:sz="0" w:space="0" w:color="auto"/>
            <w:right w:val="none" w:sz="0" w:space="0" w:color="auto"/>
          </w:divBdr>
          <w:divsChild>
            <w:div w:id="19256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a.gov/federal-contracting/contracting-assistance-programs/women-owned-small-business-federal-contracting-progra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sba.gov/federal-contracting/contracting-guide/size-standards" TargetMode="External"/><Relationship Id="rId17" Type="http://schemas.openxmlformats.org/officeDocument/2006/relationships/hyperlink" Target="https://www.sba.gov/business-guide/grow-your-business/veteran-owned-businesses" TargetMode="External"/><Relationship Id="rId2" Type="http://schemas.openxmlformats.org/officeDocument/2006/relationships/customXml" Target="../customXml/item2.xml"/><Relationship Id="rId16" Type="http://schemas.openxmlformats.org/officeDocument/2006/relationships/hyperlink" Target="https://www.sba.gov/business-guide/grow-your-business/veteran-owned-busines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ba.gov/federal-contracting/contracting-guide/size-standards" TargetMode="External"/><Relationship Id="rId10" Type="http://schemas.openxmlformats.org/officeDocument/2006/relationships/endnotes" Target="endnotes.xml"/><Relationship Id="rId19" Type="http://schemas.openxmlformats.org/officeDocument/2006/relationships/control" Target="activeX/activeX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federal-contracting/contracting-assistance-programs/hubzone-progra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75481755A8494481DDB963ED2D5637"/>
        <w:category>
          <w:name w:val="General"/>
          <w:gallery w:val="placeholder"/>
        </w:category>
        <w:types>
          <w:type w:val="bbPlcHdr"/>
        </w:types>
        <w:behaviors>
          <w:behavior w:val="content"/>
        </w:behaviors>
        <w:guid w:val="{9E0ABE58-EDAF-4423-A94B-E055049DFF46}"/>
      </w:docPartPr>
      <w:docPartBody>
        <w:p w:rsidR="00B16F19" w:rsidRDefault="00870CBA" w:rsidP="00870CBA">
          <w:pPr>
            <w:pStyle w:val="E775481755A8494481DDB963ED2D5637"/>
          </w:pPr>
          <w:r w:rsidRPr="00381434">
            <w:rPr>
              <w:rStyle w:val="PlaceholderText"/>
            </w:rPr>
            <w:t>Click or tap here to enter text.</w:t>
          </w:r>
        </w:p>
      </w:docPartBody>
    </w:docPart>
    <w:docPart>
      <w:docPartPr>
        <w:name w:val="9B6BC9F4E9C0429A91C2DC51B26D9FA0"/>
        <w:category>
          <w:name w:val="General"/>
          <w:gallery w:val="placeholder"/>
        </w:category>
        <w:types>
          <w:type w:val="bbPlcHdr"/>
        </w:types>
        <w:behaviors>
          <w:behavior w:val="content"/>
        </w:behaviors>
        <w:guid w:val="{4E05D492-0373-44E4-A2BC-F404858F9583}"/>
      </w:docPartPr>
      <w:docPartBody>
        <w:p w:rsidR="00B16F19" w:rsidRDefault="00870CBA" w:rsidP="00870CBA">
          <w:pPr>
            <w:pStyle w:val="9B6BC9F4E9C0429A91C2DC51B26D9FA0"/>
          </w:pPr>
          <w:r w:rsidRPr="00381434">
            <w:rPr>
              <w:rStyle w:val="PlaceholderText"/>
            </w:rPr>
            <w:t>Click or tap here to enter text.</w:t>
          </w:r>
        </w:p>
      </w:docPartBody>
    </w:docPart>
    <w:docPart>
      <w:docPartPr>
        <w:name w:val="8B0C3B6D50BA47B580FC13D89D2ADE24"/>
        <w:category>
          <w:name w:val="General"/>
          <w:gallery w:val="placeholder"/>
        </w:category>
        <w:types>
          <w:type w:val="bbPlcHdr"/>
        </w:types>
        <w:behaviors>
          <w:behavior w:val="content"/>
        </w:behaviors>
        <w:guid w:val="{35D01381-3923-4B03-AB68-E87C2E2B27E5}"/>
      </w:docPartPr>
      <w:docPartBody>
        <w:p w:rsidR="00B16F19" w:rsidRDefault="00870CBA" w:rsidP="00870CBA">
          <w:pPr>
            <w:pStyle w:val="8B0C3B6D50BA47B580FC13D89D2ADE24"/>
          </w:pPr>
          <w:r w:rsidRPr="00381434">
            <w:rPr>
              <w:rStyle w:val="PlaceholderText"/>
            </w:rPr>
            <w:t>Click or tap here to enter text.</w:t>
          </w:r>
        </w:p>
      </w:docPartBody>
    </w:docPart>
    <w:docPart>
      <w:docPartPr>
        <w:name w:val="81CA8E280A474230904853A7DD8884A9"/>
        <w:category>
          <w:name w:val="General"/>
          <w:gallery w:val="placeholder"/>
        </w:category>
        <w:types>
          <w:type w:val="bbPlcHdr"/>
        </w:types>
        <w:behaviors>
          <w:behavior w:val="content"/>
        </w:behaviors>
        <w:guid w:val="{824ADECD-E49A-4B0C-9C75-B1EE0395491A}"/>
      </w:docPartPr>
      <w:docPartBody>
        <w:p w:rsidR="00B16F19" w:rsidRDefault="00870CBA" w:rsidP="00870CBA">
          <w:pPr>
            <w:pStyle w:val="81CA8E280A474230904853A7DD8884A9"/>
          </w:pPr>
          <w:r w:rsidRPr="00381434">
            <w:rPr>
              <w:rStyle w:val="PlaceholderText"/>
            </w:rPr>
            <w:t>Click or tap here to enter text.</w:t>
          </w:r>
        </w:p>
      </w:docPartBody>
    </w:docPart>
    <w:docPart>
      <w:docPartPr>
        <w:name w:val="DF4BFA84CEA24FFA81137D10FC1ABB22"/>
        <w:category>
          <w:name w:val="General"/>
          <w:gallery w:val="placeholder"/>
        </w:category>
        <w:types>
          <w:type w:val="bbPlcHdr"/>
        </w:types>
        <w:behaviors>
          <w:behavior w:val="content"/>
        </w:behaviors>
        <w:guid w:val="{9F0527ED-5267-4E55-9637-71D32F6D736E}"/>
      </w:docPartPr>
      <w:docPartBody>
        <w:p w:rsidR="00B16F19" w:rsidRDefault="00870CBA" w:rsidP="00870CBA">
          <w:pPr>
            <w:pStyle w:val="DF4BFA84CEA24FFA81137D10FC1ABB22"/>
          </w:pPr>
          <w:r w:rsidRPr="00381434">
            <w:rPr>
              <w:rStyle w:val="PlaceholderText"/>
            </w:rPr>
            <w:t>Click or tap here to enter text.</w:t>
          </w:r>
        </w:p>
      </w:docPartBody>
    </w:docPart>
    <w:docPart>
      <w:docPartPr>
        <w:name w:val="605371F20C8B423DADA4323FA2932D59"/>
        <w:category>
          <w:name w:val="General"/>
          <w:gallery w:val="placeholder"/>
        </w:category>
        <w:types>
          <w:type w:val="bbPlcHdr"/>
        </w:types>
        <w:behaviors>
          <w:behavior w:val="content"/>
        </w:behaviors>
        <w:guid w:val="{DDD38E65-C7E8-475D-9C6C-B4F183592240}"/>
      </w:docPartPr>
      <w:docPartBody>
        <w:p w:rsidR="00B16F19" w:rsidRDefault="00870CBA" w:rsidP="00870CBA">
          <w:pPr>
            <w:pStyle w:val="605371F20C8B423DADA4323FA2932D59"/>
          </w:pPr>
          <w:r w:rsidRPr="00381434">
            <w:rPr>
              <w:rStyle w:val="PlaceholderText"/>
            </w:rPr>
            <w:t>Click or tap here to enter text.</w:t>
          </w:r>
        </w:p>
      </w:docPartBody>
    </w:docPart>
    <w:docPart>
      <w:docPartPr>
        <w:name w:val="10D61EF8DB114C46B9A2E79C950F3A08"/>
        <w:category>
          <w:name w:val="General"/>
          <w:gallery w:val="placeholder"/>
        </w:category>
        <w:types>
          <w:type w:val="bbPlcHdr"/>
        </w:types>
        <w:behaviors>
          <w:behavior w:val="content"/>
        </w:behaviors>
        <w:guid w:val="{161FDBAA-37F9-48C0-82B5-3AFDFEB8BDE6}"/>
      </w:docPartPr>
      <w:docPartBody>
        <w:p w:rsidR="00B16F19" w:rsidRDefault="00870CBA" w:rsidP="00870CBA">
          <w:pPr>
            <w:pStyle w:val="10D61EF8DB114C46B9A2E79C950F3A08"/>
          </w:pPr>
          <w:r w:rsidRPr="006E7251">
            <w:rPr>
              <w:rStyle w:val="PlaceholderText"/>
              <w:sz w:val="20"/>
              <w:szCs w:val="20"/>
            </w:rPr>
            <w:t>Click or tap here to enter text.</w:t>
          </w:r>
        </w:p>
      </w:docPartBody>
    </w:docPart>
    <w:docPart>
      <w:docPartPr>
        <w:name w:val="E97CD4FFBCA14F418F25E10B1DD11418"/>
        <w:category>
          <w:name w:val="General"/>
          <w:gallery w:val="placeholder"/>
        </w:category>
        <w:types>
          <w:type w:val="bbPlcHdr"/>
        </w:types>
        <w:behaviors>
          <w:behavior w:val="content"/>
        </w:behaviors>
        <w:guid w:val="{EE50DADC-0FB5-4F70-A86E-25F11F29247E}"/>
      </w:docPartPr>
      <w:docPartBody>
        <w:p w:rsidR="00B16F19" w:rsidRDefault="00870CBA" w:rsidP="00870CBA">
          <w:pPr>
            <w:pStyle w:val="E97CD4FFBCA14F418F25E10B1DD11418"/>
          </w:pPr>
          <w:r w:rsidRPr="00381434">
            <w:rPr>
              <w:rStyle w:val="PlaceholderText"/>
            </w:rPr>
            <w:t>Click or tap here to enter text.</w:t>
          </w:r>
        </w:p>
      </w:docPartBody>
    </w:docPart>
    <w:docPart>
      <w:docPartPr>
        <w:name w:val="57004C1234C54DCAA1140D6F5999B5F6"/>
        <w:category>
          <w:name w:val="General"/>
          <w:gallery w:val="placeholder"/>
        </w:category>
        <w:types>
          <w:type w:val="bbPlcHdr"/>
        </w:types>
        <w:behaviors>
          <w:behavior w:val="content"/>
        </w:behaviors>
        <w:guid w:val="{AD3582F8-3098-46E8-B0BE-909A90DAFD36}"/>
      </w:docPartPr>
      <w:docPartBody>
        <w:p w:rsidR="00B16F19" w:rsidRDefault="00870CBA" w:rsidP="00870CBA">
          <w:pPr>
            <w:pStyle w:val="57004C1234C54DCAA1140D6F5999B5F6"/>
          </w:pPr>
          <w:r w:rsidRPr="00381434">
            <w:rPr>
              <w:rStyle w:val="PlaceholderText"/>
            </w:rPr>
            <w:t>Click or tap here to enter text.</w:t>
          </w:r>
        </w:p>
      </w:docPartBody>
    </w:docPart>
    <w:docPart>
      <w:docPartPr>
        <w:name w:val="A2F42A1A43B349A08C6C3D3F3AA8C75B"/>
        <w:category>
          <w:name w:val="General"/>
          <w:gallery w:val="placeholder"/>
        </w:category>
        <w:types>
          <w:type w:val="bbPlcHdr"/>
        </w:types>
        <w:behaviors>
          <w:behavior w:val="content"/>
        </w:behaviors>
        <w:guid w:val="{A7872619-0141-4B2B-90D4-CCDE67E6B848}"/>
      </w:docPartPr>
      <w:docPartBody>
        <w:p w:rsidR="00B16F19" w:rsidRDefault="00870CBA" w:rsidP="00870CBA">
          <w:pPr>
            <w:pStyle w:val="A2F42A1A43B349A08C6C3D3F3AA8C75B"/>
          </w:pPr>
          <w:r w:rsidRPr="00381434">
            <w:rPr>
              <w:rStyle w:val="PlaceholderText"/>
            </w:rPr>
            <w:t>Click or tap here to enter text.</w:t>
          </w:r>
        </w:p>
      </w:docPartBody>
    </w:docPart>
    <w:docPart>
      <w:docPartPr>
        <w:name w:val="B1FDFE8220FC4912B664180E4D99370B"/>
        <w:category>
          <w:name w:val="General"/>
          <w:gallery w:val="placeholder"/>
        </w:category>
        <w:types>
          <w:type w:val="bbPlcHdr"/>
        </w:types>
        <w:behaviors>
          <w:behavior w:val="content"/>
        </w:behaviors>
        <w:guid w:val="{484BF7CE-679E-4AD2-B1A9-2F486BBB3D91}"/>
      </w:docPartPr>
      <w:docPartBody>
        <w:p w:rsidR="00B16F19" w:rsidRDefault="00870CBA" w:rsidP="00870CBA">
          <w:pPr>
            <w:pStyle w:val="B1FDFE8220FC4912B664180E4D99370B"/>
          </w:pPr>
          <w:r w:rsidRPr="00381434">
            <w:rPr>
              <w:rStyle w:val="PlaceholderText"/>
            </w:rPr>
            <w:t>Click or tap here to enter text.</w:t>
          </w:r>
        </w:p>
      </w:docPartBody>
    </w:docPart>
    <w:docPart>
      <w:docPartPr>
        <w:name w:val="662DB5F420304354989A24A5BB708EE8"/>
        <w:category>
          <w:name w:val="General"/>
          <w:gallery w:val="placeholder"/>
        </w:category>
        <w:types>
          <w:type w:val="bbPlcHdr"/>
        </w:types>
        <w:behaviors>
          <w:behavior w:val="content"/>
        </w:behaviors>
        <w:guid w:val="{E99BB817-BC23-4D51-A307-4B89478E7A93}"/>
      </w:docPartPr>
      <w:docPartBody>
        <w:p w:rsidR="00B16F19" w:rsidRDefault="00870CBA" w:rsidP="00870CBA">
          <w:pPr>
            <w:pStyle w:val="662DB5F420304354989A24A5BB708EE8"/>
          </w:pPr>
          <w:r w:rsidRPr="00381434">
            <w:rPr>
              <w:rStyle w:val="PlaceholderText"/>
            </w:rPr>
            <w:t>Click or tap to enter a date.</w:t>
          </w:r>
        </w:p>
      </w:docPartBody>
    </w:docPart>
    <w:docPart>
      <w:docPartPr>
        <w:name w:val="56CCBF32A87F4DB8841B54FE1738ACA4"/>
        <w:category>
          <w:name w:val="General"/>
          <w:gallery w:val="placeholder"/>
        </w:category>
        <w:types>
          <w:type w:val="bbPlcHdr"/>
        </w:types>
        <w:behaviors>
          <w:behavior w:val="content"/>
        </w:behaviors>
        <w:guid w:val="{4C835BCC-1BD1-4045-917D-C092ADCD3F86}"/>
      </w:docPartPr>
      <w:docPartBody>
        <w:p w:rsidR="00B16F19" w:rsidRDefault="00870CBA" w:rsidP="00870CBA">
          <w:pPr>
            <w:pStyle w:val="56CCBF32A87F4DB8841B54FE1738ACA4"/>
          </w:pPr>
          <w:r w:rsidRPr="00381434">
            <w:rPr>
              <w:rStyle w:val="PlaceholderText"/>
            </w:rPr>
            <w:t>Click or tap here to enter text.</w:t>
          </w:r>
        </w:p>
      </w:docPartBody>
    </w:docPart>
    <w:docPart>
      <w:docPartPr>
        <w:name w:val="80D29470E8CC4B62B7DAF9931B4A63B0"/>
        <w:category>
          <w:name w:val="General"/>
          <w:gallery w:val="placeholder"/>
        </w:category>
        <w:types>
          <w:type w:val="bbPlcHdr"/>
        </w:types>
        <w:behaviors>
          <w:behavior w:val="content"/>
        </w:behaviors>
        <w:guid w:val="{16093624-28A8-45B7-A87C-09BC98C32C99}"/>
      </w:docPartPr>
      <w:docPartBody>
        <w:p w:rsidR="00AB5B65" w:rsidRDefault="00870CBA" w:rsidP="00870CBA">
          <w:pPr>
            <w:pStyle w:val="80D29470E8CC4B62B7DAF9931B4A63B01"/>
          </w:pPr>
          <w:r w:rsidRPr="00450C4F">
            <w:rPr>
              <w:rStyle w:val="PlaceholderText"/>
            </w:rPr>
            <w:t>Click or tap here to enter text.</w:t>
          </w:r>
        </w:p>
      </w:docPartBody>
    </w:docPart>
    <w:docPart>
      <w:docPartPr>
        <w:name w:val="3E13C8C3C6AB4F88A4D9A9D714CA8D12"/>
        <w:category>
          <w:name w:val="General"/>
          <w:gallery w:val="placeholder"/>
        </w:category>
        <w:types>
          <w:type w:val="bbPlcHdr"/>
        </w:types>
        <w:behaviors>
          <w:behavior w:val="content"/>
        </w:behaviors>
        <w:guid w:val="{EDB8207F-5657-466F-A85A-E29AE8346C89}"/>
      </w:docPartPr>
      <w:docPartBody>
        <w:p w:rsidR="00AB5B65" w:rsidRDefault="00870CBA" w:rsidP="00870CBA">
          <w:pPr>
            <w:pStyle w:val="3E13C8C3C6AB4F88A4D9A9D714CA8D121"/>
          </w:pPr>
          <w:r w:rsidRPr="00450C4F">
            <w:rPr>
              <w:rStyle w:val="PlaceholderText"/>
            </w:rPr>
            <w:t>Click or tap here to enter text.</w:t>
          </w:r>
        </w:p>
      </w:docPartBody>
    </w:docPart>
    <w:docPart>
      <w:docPartPr>
        <w:name w:val="9D4DC806F1924691B0B0919AE39DB6BB"/>
        <w:category>
          <w:name w:val="General"/>
          <w:gallery w:val="placeholder"/>
        </w:category>
        <w:types>
          <w:type w:val="bbPlcHdr"/>
        </w:types>
        <w:behaviors>
          <w:behavior w:val="content"/>
        </w:behaviors>
        <w:guid w:val="{854DDF23-C7EF-4198-BE63-D051ADAD8499}"/>
      </w:docPartPr>
      <w:docPartBody>
        <w:p w:rsidR="00AB5B65" w:rsidRDefault="00870CBA" w:rsidP="00870CBA">
          <w:pPr>
            <w:pStyle w:val="9D4DC806F1924691B0B0919AE39DB6BB1"/>
          </w:pPr>
          <w:r w:rsidRPr="0009238F">
            <w:rPr>
              <w:rStyle w:val="PlaceholderText"/>
            </w:rPr>
            <w:t>Click or tap to enter a date.</w:t>
          </w:r>
        </w:p>
      </w:docPartBody>
    </w:docPart>
    <w:docPart>
      <w:docPartPr>
        <w:name w:val="5EEB0C0288314C858C757A58AF64F48A"/>
        <w:category>
          <w:name w:val="General"/>
          <w:gallery w:val="placeholder"/>
        </w:category>
        <w:types>
          <w:type w:val="bbPlcHdr"/>
        </w:types>
        <w:behaviors>
          <w:behavior w:val="content"/>
        </w:behaviors>
        <w:guid w:val="{086D0A3F-24E2-4D74-906C-01482291E559}"/>
      </w:docPartPr>
      <w:docPartBody>
        <w:p w:rsidR="00AB5B65" w:rsidRDefault="00870CBA" w:rsidP="00870CBA">
          <w:pPr>
            <w:pStyle w:val="5EEB0C0288314C858C757A58AF64F48A1"/>
          </w:pPr>
          <w:r w:rsidRPr="00450C4F">
            <w:rPr>
              <w:rStyle w:val="PlaceholderText"/>
            </w:rPr>
            <w:t>Click or tap here to enter text.</w:t>
          </w:r>
        </w:p>
      </w:docPartBody>
    </w:docPart>
    <w:docPart>
      <w:docPartPr>
        <w:name w:val="DBF1475341534756B1A1B98DA037B308"/>
        <w:category>
          <w:name w:val="General"/>
          <w:gallery w:val="placeholder"/>
        </w:category>
        <w:types>
          <w:type w:val="bbPlcHdr"/>
        </w:types>
        <w:behaviors>
          <w:behavior w:val="content"/>
        </w:behaviors>
        <w:guid w:val="{B12E04BB-FB11-4E22-B4FB-D01D0F667E8B}"/>
      </w:docPartPr>
      <w:docPartBody>
        <w:p w:rsidR="00AB5B65" w:rsidRDefault="00870CBA" w:rsidP="00870CBA">
          <w:pPr>
            <w:pStyle w:val="DBF1475341534756B1A1B98DA037B3081"/>
          </w:pPr>
          <w:r w:rsidRPr="00450C4F">
            <w:rPr>
              <w:rStyle w:val="PlaceholderText"/>
            </w:rPr>
            <w:t>Click or tap here to enter text.</w:t>
          </w:r>
        </w:p>
      </w:docPartBody>
    </w:docPart>
    <w:docPart>
      <w:docPartPr>
        <w:name w:val="9C3CCC821821495FB2ADC71F2AE41B34"/>
        <w:category>
          <w:name w:val="General"/>
          <w:gallery w:val="placeholder"/>
        </w:category>
        <w:types>
          <w:type w:val="bbPlcHdr"/>
        </w:types>
        <w:behaviors>
          <w:behavior w:val="content"/>
        </w:behaviors>
        <w:guid w:val="{17478309-F7FE-458B-8DD1-A8AA8737163C}"/>
      </w:docPartPr>
      <w:docPartBody>
        <w:p w:rsidR="00AB5B65" w:rsidRDefault="00870CBA" w:rsidP="00870CBA">
          <w:pPr>
            <w:pStyle w:val="9C3CCC821821495FB2ADC71F2AE41B341"/>
          </w:pPr>
          <w:r w:rsidRPr="0009238F">
            <w:rPr>
              <w:rStyle w:val="PlaceholderText"/>
            </w:rPr>
            <w:t>Click or tap to enter a date.</w:t>
          </w:r>
        </w:p>
      </w:docPartBody>
    </w:docPart>
    <w:docPart>
      <w:docPartPr>
        <w:name w:val="E5217495882846A8A04211B8991068F0"/>
        <w:category>
          <w:name w:val="General"/>
          <w:gallery w:val="placeholder"/>
        </w:category>
        <w:types>
          <w:type w:val="bbPlcHdr"/>
        </w:types>
        <w:behaviors>
          <w:behavior w:val="content"/>
        </w:behaviors>
        <w:guid w:val="{47BDC4C6-64A2-43CE-9F0C-0F4F102301CD}"/>
      </w:docPartPr>
      <w:docPartBody>
        <w:p w:rsidR="00AB5B65" w:rsidRDefault="00870CBA" w:rsidP="00870CBA">
          <w:pPr>
            <w:pStyle w:val="E5217495882846A8A04211B8991068F01"/>
          </w:pPr>
          <w:r w:rsidRPr="00450C4F">
            <w:rPr>
              <w:rStyle w:val="PlaceholderText"/>
            </w:rPr>
            <w:t>Click or tap here to enter text.</w:t>
          </w:r>
        </w:p>
      </w:docPartBody>
    </w:docPart>
    <w:docPart>
      <w:docPartPr>
        <w:name w:val="09821D8839464620860A3EDDC3BF1049"/>
        <w:category>
          <w:name w:val="General"/>
          <w:gallery w:val="placeholder"/>
        </w:category>
        <w:types>
          <w:type w:val="bbPlcHdr"/>
        </w:types>
        <w:behaviors>
          <w:behavior w:val="content"/>
        </w:behaviors>
        <w:guid w:val="{E9812730-BC4A-4F10-B34F-A568B74F3A13}"/>
      </w:docPartPr>
      <w:docPartBody>
        <w:p w:rsidR="00AB5B65" w:rsidRDefault="00870CBA" w:rsidP="00870CBA">
          <w:pPr>
            <w:pStyle w:val="09821D8839464620860A3EDDC3BF10491"/>
          </w:pPr>
          <w:r w:rsidRPr="00450C4F">
            <w:rPr>
              <w:rStyle w:val="PlaceholderText"/>
            </w:rPr>
            <w:t>Click or tap here to enter text.</w:t>
          </w:r>
        </w:p>
      </w:docPartBody>
    </w:docPart>
    <w:docPart>
      <w:docPartPr>
        <w:name w:val="088A6DFAD28D4AB9A562212A20B63C19"/>
        <w:category>
          <w:name w:val="General"/>
          <w:gallery w:val="placeholder"/>
        </w:category>
        <w:types>
          <w:type w:val="bbPlcHdr"/>
        </w:types>
        <w:behaviors>
          <w:behavior w:val="content"/>
        </w:behaviors>
        <w:guid w:val="{64302B1A-5A63-4C05-8E52-6A7A4910C99D}"/>
      </w:docPartPr>
      <w:docPartBody>
        <w:p w:rsidR="00AB5B65" w:rsidRDefault="00870CBA" w:rsidP="00870CBA">
          <w:pPr>
            <w:pStyle w:val="088A6DFAD28D4AB9A562212A20B63C191"/>
          </w:pPr>
          <w:r w:rsidRPr="0009238F">
            <w:rPr>
              <w:rStyle w:val="PlaceholderText"/>
            </w:rPr>
            <w:t>Click or tap to enter a date.</w:t>
          </w:r>
        </w:p>
      </w:docPartBody>
    </w:docPart>
    <w:docPart>
      <w:docPartPr>
        <w:name w:val="BE6C9BFB2D494A16BFF05D31FB7388DA"/>
        <w:category>
          <w:name w:val="General"/>
          <w:gallery w:val="placeholder"/>
        </w:category>
        <w:types>
          <w:type w:val="bbPlcHdr"/>
        </w:types>
        <w:behaviors>
          <w:behavior w:val="content"/>
        </w:behaviors>
        <w:guid w:val="{2B025334-92FD-44FA-A17D-C77180B61062}"/>
      </w:docPartPr>
      <w:docPartBody>
        <w:p w:rsidR="00AB5B65" w:rsidRDefault="00870CBA" w:rsidP="00870CBA">
          <w:pPr>
            <w:pStyle w:val="BE6C9BFB2D494A16BFF05D31FB7388DA"/>
          </w:pPr>
          <w:r w:rsidRPr="0009238F">
            <w:rPr>
              <w:rStyle w:val="PlaceholderText"/>
            </w:rPr>
            <w:t>Click or tap to enter a date.</w:t>
          </w:r>
        </w:p>
      </w:docPartBody>
    </w:docPart>
    <w:docPart>
      <w:docPartPr>
        <w:name w:val="209BD4ABF121427E9F8F114BAF512B74"/>
        <w:category>
          <w:name w:val="General"/>
          <w:gallery w:val="placeholder"/>
        </w:category>
        <w:types>
          <w:type w:val="bbPlcHdr"/>
        </w:types>
        <w:behaviors>
          <w:behavior w:val="content"/>
        </w:behaviors>
        <w:guid w:val="{FDE82AD2-42E8-4205-BABF-2E215104C745}"/>
      </w:docPartPr>
      <w:docPartBody>
        <w:p w:rsidR="00AB5B65" w:rsidRDefault="00870CBA" w:rsidP="00870CBA">
          <w:pPr>
            <w:pStyle w:val="209BD4ABF121427E9F8F114BAF512B74"/>
          </w:pPr>
          <w:r w:rsidRPr="0009238F">
            <w:rPr>
              <w:rStyle w:val="PlaceholderText"/>
            </w:rPr>
            <w:t>Click or tap to enter a date.</w:t>
          </w:r>
        </w:p>
      </w:docPartBody>
    </w:docPart>
    <w:docPart>
      <w:docPartPr>
        <w:name w:val="B7680A4DDDF04B56AEEEEBFB9640493B"/>
        <w:category>
          <w:name w:val="General"/>
          <w:gallery w:val="placeholder"/>
        </w:category>
        <w:types>
          <w:type w:val="bbPlcHdr"/>
        </w:types>
        <w:behaviors>
          <w:behavior w:val="content"/>
        </w:behaviors>
        <w:guid w:val="{97056A51-1350-458A-8A8A-4830C9CE321F}"/>
      </w:docPartPr>
      <w:docPartBody>
        <w:p w:rsidR="00AB5B65" w:rsidRDefault="00870CBA" w:rsidP="00870CBA">
          <w:pPr>
            <w:pStyle w:val="B7680A4DDDF04B56AEEEEBFB9640493B"/>
          </w:pPr>
          <w:r w:rsidRPr="0009238F">
            <w:rPr>
              <w:rStyle w:val="PlaceholderText"/>
            </w:rPr>
            <w:t>Click or tap to enter a date.</w:t>
          </w:r>
        </w:p>
      </w:docPartBody>
    </w:docPart>
    <w:docPart>
      <w:docPartPr>
        <w:name w:val="B05959AF0870495381BD3E21E53415F5"/>
        <w:category>
          <w:name w:val="General"/>
          <w:gallery w:val="placeholder"/>
        </w:category>
        <w:types>
          <w:type w:val="bbPlcHdr"/>
        </w:types>
        <w:behaviors>
          <w:behavior w:val="content"/>
        </w:behaviors>
        <w:guid w:val="{63D03455-1893-4E6D-B9C2-FEA5A533E06C}"/>
      </w:docPartPr>
      <w:docPartBody>
        <w:p w:rsidR="00AB5B65" w:rsidRDefault="00870CBA" w:rsidP="00870CBA">
          <w:pPr>
            <w:pStyle w:val="B05959AF0870495381BD3E21E53415F5"/>
          </w:pPr>
          <w:r w:rsidRPr="0009238F">
            <w:rPr>
              <w:rStyle w:val="PlaceholderText"/>
            </w:rPr>
            <w:t>Click or tap to enter a date.</w:t>
          </w:r>
        </w:p>
      </w:docPartBody>
    </w:docPart>
    <w:docPart>
      <w:docPartPr>
        <w:name w:val="0126BC66880348339A8050717DD54D7B"/>
        <w:category>
          <w:name w:val="General"/>
          <w:gallery w:val="placeholder"/>
        </w:category>
        <w:types>
          <w:type w:val="bbPlcHdr"/>
        </w:types>
        <w:behaviors>
          <w:behavior w:val="content"/>
        </w:behaviors>
        <w:guid w:val="{027F3AFA-5190-47FC-9265-2798CEDB713C}"/>
      </w:docPartPr>
      <w:docPartBody>
        <w:p w:rsidR="00AB5B65" w:rsidRDefault="00870CBA" w:rsidP="00870CBA">
          <w:pPr>
            <w:pStyle w:val="0126BC66880348339A8050717DD54D7B"/>
          </w:pPr>
          <w:r w:rsidRPr="0009238F">
            <w:rPr>
              <w:rStyle w:val="PlaceholderText"/>
            </w:rPr>
            <w:t>Click or tap to enter a date.</w:t>
          </w:r>
        </w:p>
      </w:docPartBody>
    </w:docPart>
    <w:docPart>
      <w:docPartPr>
        <w:name w:val="327904058A7449A390DE0616F6E15121"/>
        <w:category>
          <w:name w:val="General"/>
          <w:gallery w:val="placeholder"/>
        </w:category>
        <w:types>
          <w:type w:val="bbPlcHdr"/>
        </w:types>
        <w:behaviors>
          <w:behavior w:val="content"/>
        </w:behaviors>
        <w:guid w:val="{77E83C7E-AA3F-4ACE-9EAD-69F3E688B767}"/>
      </w:docPartPr>
      <w:docPartBody>
        <w:p w:rsidR="00AB5B65" w:rsidRDefault="00870CBA" w:rsidP="00870CBA">
          <w:pPr>
            <w:pStyle w:val="327904058A7449A390DE0616F6E15121"/>
          </w:pPr>
          <w:r w:rsidRPr="00450C4F">
            <w:rPr>
              <w:rStyle w:val="PlaceholderText"/>
            </w:rPr>
            <w:t>Click or tap here to enter text.</w:t>
          </w:r>
        </w:p>
      </w:docPartBody>
    </w:docPart>
    <w:docPart>
      <w:docPartPr>
        <w:name w:val="23BAF9B5DF8A452384FEC423E90ED5C6"/>
        <w:category>
          <w:name w:val="General"/>
          <w:gallery w:val="placeholder"/>
        </w:category>
        <w:types>
          <w:type w:val="bbPlcHdr"/>
        </w:types>
        <w:behaviors>
          <w:behavior w:val="content"/>
        </w:behaviors>
        <w:guid w:val="{C1372644-3B27-4037-B04C-4700649A6B71}"/>
      </w:docPartPr>
      <w:docPartBody>
        <w:p w:rsidR="00AB5B65" w:rsidRDefault="00870CBA" w:rsidP="00870CBA">
          <w:pPr>
            <w:pStyle w:val="23BAF9B5DF8A452384FEC423E90ED5C6"/>
          </w:pPr>
          <w:r w:rsidRPr="00450C4F">
            <w:rPr>
              <w:rStyle w:val="PlaceholderText"/>
            </w:rPr>
            <w:t>Click or tap here to enter text.</w:t>
          </w:r>
        </w:p>
      </w:docPartBody>
    </w:docPart>
    <w:docPart>
      <w:docPartPr>
        <w:name w:val="B59351918D884ED29312CC6F2CA80842"/>
        <w:category>
          <w:name w:val="General"/>
          <w:gallery w:val="placeholder"/>
        </w:category>
        <w:types>
          <w:type w:val="bbPlcHdr"/>
        </w:types>
        <w:behaviors>
          <w:behavior w:val="content"/>
        </w:behaviors>
        <w:guid w:val="{14AF162E-1AC3-45DB-ADA6-44F09793BB0D}"/>
      </w:docPartPr>
      <w:docPartBody>
        <w:p w:rsidR="00AB5B65" w:rsidRDefault="00870CBA" w:rsidP="00870CBA">
          <w:pPr>
            <w:pStyle w:val="B59351918D884ED29312CC6F2CA80842"/>
          </w:pPr>
          <w:r w:rsidRPr="0009238F">
            <w:rPr>
              <w:rStyle w:val="PlaceholderText"/>
            </w:rPr>
            <w:t>Click or tap to enter a date.</w:t>
          </w:r>
        </w:p>
      </w:docPartBody>
    </w:docPart>
    <w:docPart>
      <w:docPartPr>
        <w:name w:val="5E2793C971EC4C708A79698297306ECF"/>
        <w:category>
          <w:name w:val="General"/>
          <w:gallery w:val="placeholder"/>
        </w:category>
        <w:types>
          <w:type w:val="bbPlcHdr"/>
        </w:types>
        <w:behaviors>
          <w:behavior w:val="content"/>
        </w:behaviors>
        <w:guid w:val="{3F3E48E0-22E0-4F93-87B2-B7094EE076BB}"/>
      </w:docPartPr>
      <w:docPartBody>
        <w:p w:rsidR="00AB5B65" w:rsidRDefault="00870CBA" w:rsidP="00870CBA">
          <w:pPr>
            <w:pStyle w:val="5E2793C971EC4C708A79698297306ECF"/>
          </w:pPr>
          <w:r w:rsidRPr="000923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4A"/>
    <w:rsid w:val="000153B9"/>
    <w:rsid w:val="00357979"/>
    <w:rsid w:val="003C59F3"/>
    <w:rsid w:val="0043494A"/>
    <w:rsid w:val="005B03C0"/>
    <w:rsid w:val="007643D7"/>
    <w:rsid w:val="00815FEB"/>
    <w:rsid w:val="00870CBA"/>
    <w:rsid w:val="009D7475"/>
    <w:rsid w:val="00AB5B65"/>
    <w:rsid w:val="00B16F19"/>
    <w:rsid w:val="00B360F0"/>
    <w:rsid w:val="00B500C2"/>
    <w:rsid w:val="00C2183E"/>
    <w:rsid w:val="00CA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CBA"/>
    <w:rPr>
      <w:color w:val="808080"/>
    </w:rPr>
  </w:style>
  <w:style w:type="paragraph" w:customStyle="1" w:styleId="E775481755A8494481DDB963ED2D5637">
    <w:name w:val="E775481755A8494481DDB963ED2D5637"/>
    <w:rsid w:val="00870CBA"/>
    <w:pPr>
      <w:spacing w:after="0" w:line="240" w:lineRule="auto"/>
    </w:pPr>
    <w:rPr>
      <w:rFonts w:ascii="Times New Roman" w:eastAsia="PMingLiU" w:hAnsi="Times New Roman" w:cs="Times New Roman"/>
    </w:rPr>
  </w:style>
  <w:style w:type="paragraph" w:customStyle="1" w:styleId="9B6BC9F4E9C0429A91C2DC51B26D9FA0">
    <w:name w:val="9B6BC9F4E9C0429A91C2DC51B26D9FA0"/>
    <w:rsid w:val="00870CBA"/>
    <w:pPr>
      <w:spacing w:after="0" w:line="240" w:lineRule="auto"/>
    </w:pPr>
    <w:rPr>
      <w:rFonts w:ascii="Times New Roman" w:eastAsia="PMingLiU" w:hAnsi="Times New Roman" w:cs="Times New Roman"/>
    </w:rPr>
  </w:style>
  <w:style w:type="paragraph" w:customStyle="1" w:styleId="8B0C3B6D50BA47B580FC13D89D2ADE24">
    <w:name w:val="8B0C3B6D50BA47B580FC13D89D2ADE24"/>
    <w:rsid w:val="00870CBA"/>
    <w:pPr>
      <w:spacing w:after="0" w:line="240" w:lineRule="auto"/>
    </w:pPr>
    <w:rPr>
      <w:rFonts w:ascii="Times New Roman" w:eastAsia="PMingLiU" w:hAnsi="Times New Roman" w:cs="Times New Roman"/>
    </w:rPr>
  </w:style>
  <w:style w:type="paragraph" w:customStyle="1" w:styleId="81CA8E280A474230904853A7DD8884A9">
    <w:name w:val="81CA8E280A474230904853A7DD8884A9"/>
    <w:rsid w:val="00870CBA"/>
    <w:pPr>
      <w:spacing w:after="0" w:line="240" w:lineRule="auto"/>
    </w:pPr>
    <w:rPr>
      <w:rFonts w:ascii="Times New Roman" w:eastAsia="PMingLiU" w:hAnsi="Times New Roman" w:cs="Times New Roman"/>
    </w:rPr>
  </w:style>
  <w:style w:type="paragraph" w:customStyle="1" w:styleId="DF4BFA84CEA24FFA81137D10FC1ABB22">
    <w:name w:val="DF4BFA84CEA24FFA81137D10FC1ABB22"/>
    <w:rsid w:val="00870CBA"/>
    <w:pPr>
      <w:spacing w:after="0" w:line="240" w:lineRule="auto"/>
    </w:pPr>
    <w:rPr>
      <w:rFonts w:ascii="Times New Roman" w:eastAsia="PMingLiU" w:hAnsi="Times New Roman" w:cs="Times New Roman"/>
    </w:rPr>
  </w:style>
  <w:style w:type="paragraph" w:customStyle="1" w:styleId="605371F20C8B423DADA4323FA2932D59">
    <w:name w:val="605371F20C8B423DADA4323FA2932D59"/>
    <w:rsid w:val="00870CBA"/>
    <w:pPr>
      <w:spacing w:after="0" w:line="240" w:lineRule="auto"/>
    </w:pPr>
    <w:rPr>
      <w:rFonts w:ascii="Times New Roman" w:eastAsia="PMingLiU" w:hAnsi="Times New Roman" w:cs="Times New Roman"/>
    </w:rPr>
  </w:style>
  <w:style w:type="paragraph" w:customStyle="1" w:styleId="10D61EF8DB114C46B9A2E79C950F3A08">
    <w:name w:val="10D61EF8DB114C46B9A2E79C950F3A08"/>
    <w:rsid w:val="00870CBA"/>
    <w:pPr>
      <w:spacing w:after="0" w:line="240" w:lineRule="auto"/>
    </w:pPr>
    <w:rPr>
      <w:rFonts w:ascii="Times New Roman" w:eastAsia="PMingLiU" w:hAnsi="Times New Roman" w:cs="Times New Roman"/>
    </w:rPr>
  </w:style>
  <w:style w:type="paragraph" w:customStyle="1" w:styleId="BE6C9BFB2D494A16BFF05D31FB7388DA">
    <w:name w:val="BE6C9BFB2D494A16BFF05D31FB7388DA"/>
    <w:rsid w:val="00870CBA"/>
    <w:pPr>
      <w:spacing w:after="0" w:line="240" w:lineRule="auto"/>
    </w:pPr>
    <w:rPr>
      <w:rFonts w:ascii="Times New Roman" w:eastAsia="PMingLiU" w:hAnsi="Times New Roman" w:cs="Times New Roman"/>
    </w:rPr>
  </w:style>
  <w:style w:type="paragraph" w:customStyle="1" w:styleId="E97CD4FFBCA14F418F25E10B1DD11418">
    <w:name w:val="E97CD4FFBCA14F418F25E10B1DD11418"/>
    <w:rsid w:val="00870CBA"/>
    <w:pPr>
      <w:spacing w:after="0" w:line="240" w:lineRule="auto"/>
    </w:pPr>
    <w:rPr>
      <w:rFonts w:ascii="Times New Roman" w:eastAsia="PMingLiU" w:hAnsi="Times New Roman" w:cs="Times New Roman"/>
    </w:rPr>
  </w:style>
  <w:style w:type="paragraph" w:customStyle="1" w:styleId="209BD4ABF121427E9F8F114BAF512B74">
    <w:name w:val="209BD4ABF121427E9F8F114BAF512B74"/>
    <w:rsid w:val="00870CBA"/>
    <w:pPr>
      <w:spacing w:after="0" w:line="240" w:lineRule="auto"/>
    </w:pPr>
    <w:rPr>
      <w:rFonts w:ascii="Times New Roman" w:eastAsia="PMingLiU" w:hAnsi="Times New Roman" w:cs="Times New Roman"/>
    </w:rPr>
  </w:style>
  <w:style w:type="paragraph" w:customStyle="1" w:styleId="B7680A4DDDF04B56AEEEEBFB9640493B">
    <w:name w:val="B7680A4DDDF04B56AEEEEBFB9640493B"/>
    <w:rsid w:val="00870CBA"/>
    <w:pPr>
      <w:spacing w:after="0" w:line="240" w:lineRule="auto"/>
    </w:pPr>
    <w:rPr>
      <w:rFonts w:ascii="Times New Roman" w:eastAsia="PMingLiU" w:hAnsi="Times New Roman" w:cs="Times New Roman"/>
    </w:rPr>
  </w:style>
  <w:style w:type="paragraph" w:customStyle="1" w:styleId="57004C1234C54DCAA1140D6F5999B5F6">
    <w:name w:val="57004C1234C54DCAA1140D6F5999B5F6"/>
    <w:rsid w:val="00870CBA"/>
    <w:pPr>
      <w:spacing w:after="0" w:line="240" w:lineRule="auto"/>
    </w:pPr>
    <w:rPr>
      <w:rFonts w:ascii="Times New Roman" w:eastAsia="PMingLiU" w:hAnsi="Times New Roman" w:cs="Times New Roman"/>
    </w:rPr>
  </w:style>
  <w:style w:type="paragraph" w:customStyle="1" w:styleId="B05959AF0870495381BD3E21E53415F5">
    <w:name w:val="B05959AF0870495381BD3E21E53415F5"/>
    <w:rsid w:val="00870CBA"/>
    <w:pPr>
      <w:spacing w:after="0" w:line="240" w:lineRule="auto"/>
    </w:pPr>
    <w:rPr>
      <w:rFonts w:ascii="Times New Roman" w:eastAsia="PMingLiU" w:hAnsi="Times New Roman" w:cs="Times New Roman"/>
    </w:rPr>
  </w:style>
  <w:style w:type="paragraph" w:customStyle="1" w:styleId="A2F42A1A43B349A08C6C3D3F3AA8C75B">
    <w:name w:val="A2F42A1A43B349A08C6C3D3F3AA8C75B"/>
    <w:rsid w:val="00870CBA"/>
    <w:pPr>
      <w:spacing w:after="0" w:line="240" w:lineRule="auto"/>
    </w:pPr>
    <w:rPr>
      <w:rFonts w:ascii="Times New Roman" w:eastAsia="PMingLiU" w:hAnsi="Times New Roman" w:cs="Times New Roman"/>
    </w:rPr>
  </w:style>
  <w:style w:type="paragraph" w:customStyle="1" w:styleId="B1FDFE8220FC4912B664180E4D99370B">
    <w:name w:val="B1FDFE8220FC4912B664180E4D99370B"/>
    <w:rsid w:val="00870CBA"/>
    <w:pPr>
      <w:spacing w:after="0" w:line="240" w:lineRule="auto"/>
    </w:pPr>
    <w:rPr>
      <w:rFonts w:ascii="Times New Roman" w:eastAsia="PMingLiU" w:hAnsi="Times New Roman" w:cs="Times New Roman"/>
    </w:rPr>
  </w:style>
  <w:style w:type="paragraph" w:customStyle="1" w:styleId="662DB5F420304354989A24A5BB708EE8">
    <w:name w:val="662DB5F420304354989A24A5BB708EE8"/>
    <w:rsid w:val="00870CBA"/>
    <w:pPr>
      <w:spacing w:after="0" w:line="240" w:lineRule="auto"/>
    </w:pPr>
    <w:rPr>
      <w:rFonts w:ascii="Times New Roman" w:eastAsia="PMingLiU" w:hAnsi="Times New Roman" w:cs="Times New Roman"/>
    </w:rPr>
  </w:style>
  <w:style w:type="paragraph" w:customStyle="1" w:styleId="56CCBF32A87F4DB8841B54FE1738ACA4">
    <w:name w:val="56CCBF32A87F4DB8841B54FE1738ACA4"/>
    <w:rsid w:val="00870CBA"/>
    <w:pPr>
      <w:spacing w:after="0" w:line="240" w:lineRule="auto"/>
    </w:pPr>
    <w:rPr>
      <w:rFonts w:ascii="Times New Roman" w:eastAsia="PMingLiU" w:hAnsi="Times New Roman" w:cs="Times New Roman"/>
    </w:rPr>
  </w:style>
  <w:style w:type="paragraph" w:customStyle="1" w:styleId="0126BC66880348339A8050717DD54D7B">
    <w:name w:val="0126BC66880348339A8050717DD54D7B"/>
    <w:rsid w:val="00870CBA"/>
    <w:pPr>
      <w:spacing w:after="0" w:line="240" w:lineRule="auto"/>
    </w:pPr>
    <w:rPr>
      <w:rFonts w:ascii="Times New Roman" w:eastAsia="PMingLiU" w:hAnsi="Times New Roman" w:cs="Times New Roman"/>
    </w:rPr>
  </w:style>
  <w:style w:type="paragraph" w:customStyle="1" w:styleId="327904058A7449A390DE0616F6E15121">
    <w:name w:val="327904058A7449A390DE0616F6E15121"/>
    <w:rsid w:val="00870CBA"/>
    <w:pPr>
      <w:spacing w:after="0" w:line="240" w:lineRule="auto"/>
    </w:pPr>
    <w:rPr>
      <w:rFonts w:ascii="Times New Roman" w:eastAsia="PMingLiU" w:hAnsi="Times New Roman" w:cs="Times New Roman"/>
    </w:rPr>
  </w:style>
  <w:style w:type="paragraph" w:customStyle="1" w:styleId="23BAF9B5DF8A452384FEC423E90ED5C6">
    <w:name w:val="23BAF9B5DF8A452384FEC423E90ED5C6"/>
    <w:rsid w:val="00870CBA"/>
    <w:pPr>
      <w:spacing w:after="0" w:line="240" w:lineRule="auto"/>
    </w:pPr>
    <w:rPr>
      <w:rFonts w:ascii="Times New Roman" w:eastAsia="PMingLiU" w:hAnsi="Times New Roman" w:cs="Times New Roman"/>
    </w:rPr>
  </w:style>
  <w:style w:type="paragraph" w:customStyle="1" w:styleId="B59351918D884ED29312CC6F2CA80842">
    <w:name w:val="B59351918D884ED29312CC6F2CA80842"/>
    <w:rsid w:val="00870CBA"/>
    <w:pPr>
      <w:spacing w:after="0" w:line="240" w:lineRule="auto"/>
    </w:pPr>
    <w:rPr>
      <w:rFonts w:ascii="Times New Roman" w:eastAsia="PMingLiU" w:hAnsi="Times New Roman" w:cs="Times New Roman"/>
    </w:rPr>
  </w:style>
  <w:style w:type="paragraph" w:customStyle="1" w:styleId="80D29470E8CC4B62B7DAF9931B4A63B01">
    <w:name w:val="80D29470E8CC4B62B7DAF9931B4A63B01"/>
    <w:rsid w:val="00870CBA"/>
    <w:pPr>
      <w:spacing w:after="0" w:line="240" w:lineRule="auto"/>
    </w:pPr>
    <w:rPr>
      <w:rFonts w:ascii="Times New Roman" w:eastAsia="PMingLiU" w:hAnsi="Times New Roman" w:cs="Times New Roman"/>
    </w:rPr>
  </w:style>
  <w:style w:type="paragraph" w:customStyle="1" w:styleId="3E13C8C3C6AB4F88A4D9A9D714CA8D121">
    <w:name w:val="3E13C8C3C6AB4F88A4D9A9D714CA8D121"/>
    <w:rsid w:val="00870CBA"/>
    <w:pPr>
      <w:spacing w:after="0" w:line="240" w:lineRule="auto"/>
    </w:pPr>
    <w:rPr>
      <w:rFonts w:ascii="Times New Roman" w:eastAsia="PMingLiU" w:hAnsi="Times New Roman" w:cs="Times New Roman"/>
    </w:rPr>
  </w:style>
  <w:style w:type="paragraph" w:customStyle="1" w:styleId="9D4DC806F1924691B0B0919AE39DB6BB1">
    <w:name w:val="9D4DC806F1924691B0B0919AE39DB6BB1"/>
    <w:rsid w:val="00870CBA"/>
    <w:pPr>
      <w:spacing w:after="0" w:line="240" w:lineRule="auto"/>
    </w:pPr>
    <w:rPr>
      <w:rFonts w:ascii="Times New Roman" w:eastAsia="PMingLiU" w:hAnsi="Times New Roman" w:cs="Times New Roman"/>
    </w:rPr>
  </w:style>
  <w:style w:type="paragraph" w:customStyle="1" w:styleId="5EEB0C0288314C858C757A58AF64F48A1">
    <w:name w:val="5EEB0C0288314C858C757A58AF64F48A1"/>
    <w:rsid w:val="00870CBA"/>
    <w:pPr>
      <w:spacing w:after="0" w:line="240" w:lineRule="auto"/>
    </w:pPr>
    <w:rPr>
      <w:rFonts w:ascii="Times New Roman" w:eastAsia="PMingLiU" w:hAnsi="Times New Roman" w:cs="Times New Roman"/>
    </w:rPr>
  </w:style>
  <w:style w:type="paragraph" w:customStyle="1" w:styleId="DBF1475341534756B1A1B98DA037B3081">
    <w:name w:val="DBF1475341534756B1A1B98DA037B3081"/>
    <w:rsid w:val="00870CBA"/>
    <w:pPr>
      <w:spacing w:after="0" w:line="240" w:lineRule="auto"/>
    </w:pPr>
    <w:rPr>
      <w:rFonts w:ascii="Times New Roman" w:eastAsia="PMingLiU" w:hAnsi="Times New Roman" w:cs="Times New Roman"/>
    </w:rPr>
  </w:style>
  <w:style w:type="paragraph" w:customStyle="1" w:styleId="9C3CCC821821495FB2ADC71F2AE41B341">
    <w:name w:val="9C3CCC821821495FB2ADC71F2AE41B341"/>
    <w:rsid w:val="00870CBA"/>
    <w:pPr>
      <w:spacing w:after="0" w:line="240" w:lineRule="auto"/>
    </w:pPr>
    <w:rPr>
      <w:rFonts w:ascii="Times New Roman" w:eastAsia="PMingLiU" w:hAnsi="Times New Roman" w:cs="Times New Roman"/>
    </w:rPr>
  </w:style>
  <w:style w:type="paragraph" w:customStyle="1" w:styleId="E5217495882846A8A04211B8991068F01">
    <w:name w:val="E5217495882846A8A04211B8991068F01"/>
    <w:rsid w:val="00870CBA"/>
    <w:pPr>
      <w:spacing w:after="0" w:line="240" w:lineRule="auto"/>
    </w:pPr>
    <w:rPr>
      <w:rFonts w:ascii="Times New Roman" w:eastAsia="PMingLiU" w:hAnsi="Times New Roman" w:cs="Times New Roman"/>
    </w:rPr>
  </w:style>
  <w:style w:type="paragraph" w:customStyle="1" w:styleId="09821D8839464620860A3EDDC3BF10491">
    <w:name w:val="09821D8839464620860A3EDDC3BF10491"/>
    <w:rsid w:val="00870CBA"/>
    <w:pPr>
      <w:spacing w:after="0" w:line="240" w:lineRule="auto"/>
    </w:pPr>
    <w:rPr>
      <w:rFonts w:ascii="Times New Roman" w:eastAsia="PMingLiU" w:hAnsi="Times New Roman" w:cs="Times New Roman"/>
    </w:rPr>
  </w:style>
  <w:style w:type="paragraph" w:customStyle="1" w:styleId="088A6DFAD28D4AB9A562212A20B63C191">
    <w:name w:val="088A6DFAD28D4AB9A562212A20B63C191"/>
    <w:rsid w:val="00870CBA"/>
    <w:pPr>
      <w:spacing w:after="0" w:line="240" w:lineRule="auto"/>
    </w:pPr>
    <w:rPr>
      <w:rFonts w:ascii="Times New Roman" w:eastAsia="PMingLiU" w:hAnsi="Times New Roman" w:cs="Times New Roman"/>
    </w:rPr>
  </w:style>
  <w:style w:type="paragraph" w:customStyle="1" w:styleId="5E2793C971EC4C708A79698297306ECF">
    <w:name w:val="5E2793C971EC4C708A79698297306ECF"/>
    <w:rsid w:val="00870CBA"/>
    <w:pPr>
      <w:spacing w:after="0" w:line="240" w:lineRule="auto"/>
    </w:pPr>
    <w:rPr>
      <w:rFonts w:ascii="Times New Roman" w:eastAsia="PMingLiU"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13C65DCE5C6D409D96E48DE1127859" ma:contentTypeVersion="19" ma:contentTypeDescription="Create a new document." ma:contentTypeScope="" ma:versionID="690cf9d2aae52929d580e0ed2fbbbcca">
  <xsd:schema xmlns:xsd="http://www.w3.org/2001/XMLSchema" xmlns:xs="http://www.w3.org/2001/XMLSchema" xmlns:p="http://schemas.microsoft.com/office/2006/metadata/properties" xmlns:ns2="4ab1d111-fe30-4e99-9a21-be0f51b16ad3" xmlns:ns3="52ba046c-d50d-4506-8494-8cf46b39c738" targetNamespace="http://schemas.microsoft.com/office/2006/metadata/properties" ma:root="true" ma:fieldsID="7fa5405b31df9f78893c26b8e418f1f8" ns2:_="" ns3:_="">
    <xsd:import namespace="4ab1d111-fe30-4e99-9a21-be0f51b16ad3"/>
    <xsd:import namespace="52ba046c-d50d-4506-8494-8cf46b39c738"/>
    <xsd:element name="properties">
      <xsd:complexType>
        <xsd:sequence>
          <xsd:element name="documentManagement">
            <xsd:complexType>
              <xsd:all>
                <xsd:element ref="ns2:PublishingStartDate" minOccurs="0"/>
                <xsd:element ref="ns2:PublishingExpirationDate" minOccurs="0"/>
                <xsd:element ref="ns3:Document_x0020_Category"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1d111-fe30-4e99-9a21-be0f51b16ad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a046c-d50d-4506-8494-8cf46b39c738" elementFormDefault="qualified">
    <xsd:import namespace="http://schemas.microsoft.com/office/2006/documentManagement/types"/>
    <xsd:import namespace="http://schemas.microsoft.com/office/infopath/2007/PartnerControls"/>
    <xsd:element name="Document_x0020_Category" ma:index="10" nillable="true" ma:displayName="Document Category" ma:internalName="Document_x0020_Category" ma:readOnly="false">
      <xsd:simpleType>
        <xsd:restriction base="dms:Text">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4ab1d111-fe30-4e99-9a21-be0f51b16ad3" xsi:nil="true"/>
    <Document_x0020_Category xmlns="52ba046c-d50d-4506-8494-8cf46b39c738" xsi:nil="true"/>
    <SharedWithUsers xmlns="52ba046c-d50d-4506-8494-8cf46b39c738">
      <UserInfo>
        <DisplayName>Judith Sherman</DisplayName>
        <AccountId>46</AccountId>
        <AccountType/>
      </UserInfo>
      <UserInfo>
        <DisplayName>Iisha White</DisplayName>
        <AccountId>93</AccountId>
        <AccountType/>
      </UserInfo>
    </SharedWithUsers>
    <PublishingExpirationDate xmlns="4ab1d111-fe30-4e99-9a21-be0f51b16ad3" xsi:nil="true"/>
  </documentManagement>
</p:properties>
</file>

<file path=customXml/itemProps1.xml><?xml version="1.0" encoding="utf-8"?>
<ds:datastoreItem xmlns:ds="http://schemas.openxmlformats.org/officeDocument/2006/customXml" ds:itemID="{0C9241A4-4539-475D-A6AD-CA5D80484BD2}">
  <ds:schemaRefs>
    <ds:schemaRef ds:uri="http://schemas.openxmlformats.org/officeDocument/2006/bibliography"/>
  </ds:schemaRefs>
</ds:datastoreItem>
</file>

<file path=customXml/itemProps2.xml><?xml version="1.0" encoding="utf-8"?>
<ds:datastoreItem xmlns:ds="http://schemas.openxmlformats.org/officeDocument/2006/customXml" ds:itemID="{957D1D80-AE92-45CA-842C-938DF530A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1d111-fe30-4e99-9a21-be0f51b16ad3"/>
    <ds:schemaRef ds:uri="52ba046c-d50d-4506-8494-8cf46b39c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ACF52-6739-4C56-B680-E165FC6C5F13}">
  <ds:schemaRefs>
    <ds:schemaRef ds:uri="http://schemas.microsoft.com/sharepoint/v3/contenttype/forms"/>
  </ds:schemaRefs>
</ds:datastoreItem>
</file>

<file path=customXml/itemProps4.xml><?xml version="1.0" encoding="utf-8"?>
<ds:datastoreItem xmlns:ds="http://schemas.openxmlformats.org/officeDocument/2006/customXml" ds:itemID="{CD4353E1-8B91-48E3-B970-785A170DC48F}">
  <ds:schemaRefs>
    <ds:schemaRef ds:uri="52ba046c-d50d-4506-8494-8cf46b39c738"/>
    <ds:schemaRef ds:uri="http://www.w3.org/XML/1998/namespace"/>
    <ds:schemaRef ds:uri="http://schemas.microsoft.com/office/2006/documentManagement/types"/>
    <ds:schemaRef ds:uri="http://purl.org/dc/elements/1.1/"/>
    <ds:schemaRef ds:uri="http://schemas.openxmlformats.org/package/2006/metadata/core-properties"/>
    <ds:schemaRef ds:uri="4ab1d111-fe30-4e99-9a21-be0f51b16ad3"/>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5640</Words>
  <Characters>31870</Characters>
  <Application>Microsoft Office Word</Application>
  <DocSecurity>0</DocSecurity>
  <Lines>1677</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Barisono</dc:creator>
  <cp:keywords/>
  <dc:description/>
  <cp:lastModifiedBy>Rebecca Joyce</cp:lastModifiedBy>
  <cp:revision>2</cp:revision>
  <dcterms:created xsi:type="dcterms:W3CDTF">2022-09-08T13:01:00Z</dcterms:created>
  <dcterms:modified xsi:type="dcterms:W3CDTF">2022-09-08T13:01:00Z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0x0101009013C65DCE5C6D409D96E48DE1127859</vt:lpwstr>
  </property>
</Properties>
</file>